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E0" w:rsidRPr="000547E0" w:rsidRDefault="000547E0" w:rsidP="000547E0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0547E0">
        <w:rPr>
          <w:b/>
          <w:bCs/>
          <w:sz w:val="27"/>
          <w:szCs w:val="27"/>
        </w:rPr>
        <w:t>Лечебные процедуры, входящие в стоимость путевки "ОЗДОРОВЛЕНИЕ" 18+</w:t>
      </w:r>
    </w:p>
    <w:tbl>
      <w:tblPr>
        <w:tblStyle w:val="a3"/>
        <w:tblW w:w="5000" w:type="pct"/>
        <w:tblLook w:val="04A0"/>
      </w:tblPr>
      <w:tblGrid>
        <w:gridCol w:w="534"/>
        <w:gridCol w:w="3376"/>
        <w:gridCol w:w="834"/>
        <w:gridCol w:w="913"/>
        <w:gridCol w:w="834"/>
        <w:gridCol w:w="814"/>
        <w:gridCol w:w="794"/>
        <w:gridCol w:w="881"/>
        <w:gridCol w:w="1702"/>
      </w:tblGrid>
      <w:tr w:rsidR="000547E0" w:rsidRPr="000547E0" w:rsidTr="000547E0">
        <w:trPr>
          <w:trHeight w:val="563"/>
        </w:trPr>
        <w:tc>
          <w:tcPr>
            <w:tcW w:w="368" w:type="dxa"/>
            <w:vMerge w:val="restart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0547E0">
              <w:rPr>
                <w:b/>
                <w:bCs/>
              </w:rPr>
              <w:t>п</w:t>
            </w:r>
            <w:proofErr w:type="spellEnd"/>
            <w:proofErr w:type="gramEnd"/>
            <w:r w:rsidRPr="000547E0">
              <w:rPr>
                <w:b/>
                <w:bCs/>
              </w:rPr>
              <w:t>/</w:t>
            </w:r>
            <w:proofErr w:type="spellStart"/>
            <w:r w:rsidRPr="000547E0">
              <w:rPr>
                <w:b/>
                <w:bCs/>
              </w:rPr>
              <w:t>п</w:t>
            </w:r>
            <w:proofErr w:type="spellEnd"/>
          </w:p>
        </w:tc>
        <w:tc>
          <w:tcPr>
            <w:tcW w:w="3359" w:type="dxa"/>
            <w:vMerge w:val="restart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Наименование</w:t>
            </w:r>
          </w:p>
        </w:tc>
        <w:tc>
          <w:tcPr>
            <w:tcW w:w="6737" w:type="dxa"/>
            <w:gridSpan w:val="7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Количество процедур</w:t>
            </w:r>
          </w:p>
        </w:tc>
      </w:tr>
      <w:tr w:rsidR="000547E0" w:rsidRPr="000547E0" w:rsidTr="000547E0">
        <w:trPr>
          <w:trHeight w:val="563"/>
        </w:trPr>
        <w:tc>
          <w:tcPr>
            <w:tcW w:w="0" w:type="auto"/>
            <w:vMerge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83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5-7 дней</w:t>
            </w:r>
          </w:p>
        </w:tc>
        <w:tc>
          <w:tcPr>
            <w:tcW w:w="9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8-9 дней</w:t>
            </w:r>
          </w:p>
        </w:tc>
        <w:tc>
          <w:tcPr>
            <w:tcW w:w="83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10-11 дней</w:t>
            </w:r>
          </w:p>
        </w:tc>
        <w:tc>
          <w:tcPr>
            <w:tcW w:w="81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12-13 дней</w:t>
            </w:r>
          </w:p>
        </w:tc>
        <w:tc>
          <w:tcPr>
            <w:tcW w:w="79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14-15 дней</w:t>
            </w:r>
          </w:p>
        </w:tc>
        <w:tc>
          <w:tcPr>
            <w:tcW w:w="876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16-18 дней</w:t>
            </w:r>
          </w:p>
        </w:tc>
        <w:tc>
          <w:tcPr>
            <w:tcW w:w="844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19-21 день</w:t>
            </w:r>
          </w:p>
        </w:tc>
      </w:tr>
      <w:tr w:rsidR="000547E0" w:rsidRPr="000547E0" w:rsidTr="000547E0">
        <w:trPr>
          <w:trHeight w:val="438"/>
        </w:trPr>
        <w:tc>
          <w:tcPr>
            <w:tcW w:w="36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1</w:t>
            </w:r>
          </w:p>
        </w:tc>
        <w:tc>
          <w:tcPr>
            <w:tcW w:w="3359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rPr>
                <w:b/>
                <w:bCs/>
              </w:rPr>
              <w:t>Прием врача-терапевта</w:t>
            </w:r>
          </w:p>
        </w:tc>
        <w:tc>
          <w:tcPr>
            <w:tcW w:w="83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9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83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81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79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876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3</w:t>
            </w:r>
          </w:p>
        </w:tc>
        <w:tc>
          <w:tcPr>
            <w:tcW w:w="844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3</w:t>
            </w:r>
          </w:p>
        </w:tc>
      </w:tr>
      <w:tr w:rsidR="000547E0" w:rsidRPr="000547E0" w:rsidTr="000547E0">
        <w:trPr>
          <w:trHeight w:val="288"/>
        </w:trPr>
        <w:tc>
          <w:tcPr>
            <w:tcW w:w="36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3359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proofErr w:type="spellStart"/>
            <w:r w:rsidRPr="000547E0">
              <w:rPr>
                <w:b/>
                <w:bCs/>
              </w:rPr>
              <w:t>Фитотерапия</w:t>
            </w:r>
            <w:proofErr w:type="spellEnd"/>
            <w:r w:rsidRPr="000547E0">
              <w:t xml:space="preserve"> ежедневно (2 раза в день)</w:t>
            </w:r>
          </w:p>
        </w:tc>
        <w:tc>
          <w:tcPr>
            <w:tcW w:w="6737" w:type="dxa"/>
            <w:gridSpan w:val="7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по назначению лечащего врача</w:t>
            </w:r>
          </w:p>
        </w:tc>
      </w:tr>
      <w:tr w:rsidR="000547E0" w:rsidRPr="000547E0" w:rsidTr="000547E0">
        <w:trPr>
          <w:trHeight w:val="63"/>
        </w:trPr>
        <w:tc>
          <w:tcPr>
            <w:tcW w:w="36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63" w:lineRule="atLeast"/>
              <w:rPr>
                <w:szCs w:val="24"/>
              </w:rPr>
            </w:pPr>
            <w:r w:rsidRPr="000547E0">
              <w:t>3</w:t>
            </w:r>
          </w:p>
        </w:tc>
        <w:tc>
          <w:tcPr>
            <w:tcW w:w="3359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63" w:lineRule="atLeast"/>
              <w:rPr>
                <w:szCs w:val="24"/>
              </w:rPr>
            </w:pPr>
            <w:r w:rsidRPr="000547E0">
              <w:rPr>
                <w:b/>
                <w:bCs/>
              </w:rPr>
              <w:t>Минеральная вода</w:t>
            </w:r>
            <w:r w:rsidRPr="000547E0">
              <w:t xml:space="preserve"> </w:t>
            </w:r>
            <w:proofErr w:type="spellStart"/>
            <w:r w:rsidRPr="000547E0">
              <w:t>бутилированная</w:t>
            </w:r>
            <w:proofErr w:type="spellEnd"/>
            <w:r w:rsidRPr="000547E0">
              <w:t xml:space="preserve"> (100 мл 2 раза в день)</w:t>
            </w:r>
          </w:p>
        </w:tc>
        <w:tc>
          <w:tcPr>
            <w:tcW w:w="6737" w:type="dxa"/>
            <w:gridSpan w:val="7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63" w:lineRule="atLeast"/>
              <w:rPr>
                <w:szCs w:val="24"/>
              </w:rPr>
            </w:pPr>
            <w:r w:rsidRPr="000547E0">
              <w:t>по назначению лечащего врача</w:t>
            </w:r>
          </w:p>
        </w:tc>
      </w:tr>
      <w:tr w:rsidR="000547E0" w:rsidRPr="000547E0" w:rsidTr="000547E0">
        <w:trPr>
          <w:trHeight w:val="88"/>
        </w:trPr>
        <w:tc>
          <w:tcPr>
            <w:tcW w:w="36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88" w:lineRule="atLeast"/>
              <w:rPr>
                <w:szCs w:val="24"/>
              </w:rPr>
            </w:pPr>
            <w:r w:rsidRPr="000547E0">
              <w:t>4</w:t>
            </w:r>
          </w:p>
        </w:tc>
        <w:tc>
          <w:tcPr>
            <w:tcW w:w="3359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88" w:lineRule="atLeast"/>
              <w:rPr>
                <w:szCs w:val="24"/>
              </w:rPr>
            </w:pPr>
            <w:r w:rsidRPr="000547E0">
              <w:rPr>
                <w:b/>
                <w:bCs/>
              </w:rPr>
              <w:t>Скандинавская ходьба (с 14 лет)     </w:t>
            </w:r>
            <w:r w:rsidRPr="000547E0">
              <w:t xml:space="preserve">                                                     </w:t>
            </w:r>
          </w:p>
        </w:tc>
        <w:tc>
          <w:tcPr>
            <w:tcW w:w="6737" w:type="dxa"/>
            <w:gridSpan w:val="7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88" w:lineRule="atLeast"/>
              <w:rPr>
                <w:szCs w:val="24"/>
              </w:rPr>
            </w:pPr>
            <w:r w:rsidRPr="000547E0">
              <w:t>ежедневно 1 раз в день</w:t>
            </w:r>
          </w:p>
        </w:tc>
      </w:tr>
      <w:tr w:rsidR="000547E0" w:rsidRPr="000547E0" w:rsidTr="000547E0">
        <w:trPr>
          <w:trHeight w:val="351"/>
        </w:trPr>
        <w:tc>
          <w:tcPr>
            <w:tcW w:w="36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5</w:t>
            </w:r>
          </w:p>
        </w:tc>
        <w:tc>
          <w:tcPr>
            <w:tcW w:w="3359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rPr>
                <w:b/>
                <w:bCs/>
              </w:rPr>
              <w:t> </w:t>
            </w:r>
            <w:proofErr w:type="spellStart"/>
            <w:r w:rsidRPr="000547E0">
              <w:rPr>
                <w:b/>
                <w:bCs/>
              </w:rPr>
              <w:t>Ароматерапия</w:t>
            </w:r>
            <w:proofErr w:type="spellEnd"/>
            <w:r w:rsidRPr="000547E0">
              <w:rPr>
                <w:b/>
                <w:bCs/>
              </w:rPr>
              <w:t>   </w:t>
            </w:r>
            <w:r w:rsidRPr="000547E0">
              <w:t xml:space="preserve">                                                  </w:t>
            </w:r>
          </w:p>
        </w:tc>
        <w:tc>
          <w:tcPr>
            <w:tcW w:w="83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9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3</w:t>
            </w:r>
          </w:p>
        </w:tc>
        <w:tc>
          <w:tcPr>
            <w:tcW w:w="83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4</w:t>
            </w:r>
          </w:p>
        </w:tc>
        <w:tc>
          <w:tcPr>
            <w:tcW w:w="81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5</w:t>
            </w:r>
          </w:p>
        </w:tc>
        <w:tc>
          <w:tcPr>
            <w:tcW w:w="79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6</w:t>
            </w:r>
          </w:p>
        </w:tc>
        <w:tc>
          <w:tcPr>
            <w:tcW w:w="876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7</w:t>
            </w:r>
          </w:p>
        </w:tc>
        <w:tc>
          <w:tcPr>
            <w:tcW w:w="844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8</w:t>
            </w:r>
          </w:p>
        </w:tc>
      </w:tr>
      <w:tr w:rsidR="000547E0" w:rsidRPr="000547E0" w:rsidTr="000547E0">
        <w:trPr>
          <w:trHeight w:val="38"/>
        </w:trPr>
        <w:tc>
          <w:tcPr>
            <w:tcW w:w="36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38" w:lineRule="atLeast"/>
              <w:rPr>
                <w:szCs w:val="24"/>
              </w:rPr>
            </w:pPr>
            <w:r w:rsidRPr="000547E0">
              <w:t>6</w:t>
            </w:r>
          </w:p>
        </w:tc>
        <w:tc>
          <w:tcPr>
            <w:tcW w:w="3359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38" w:lineRule="atLeast"/>
              <w:rPr>
                <w:szCs w:val="24"/>
              </w:rPr>
            </w:pPr>
            <w:proofErr w:type="spellStart"/>
            <w:r w:rsidRPr="000547E0">
              <w:rPr>
                <w:b/>
                <w:bCs/>
              </w:rPr>
              <w:t>Спелеотерапия</w:t>
            </w:r>
            <w:proofErr w:type="spellEnd"/>
            <w:r w:rsidRPr="000547E0">
              <w:rPr>
                <w:b/>
                <w:bCs/>
              </w:rPr>
              <w:t xml:space="preserve"> (соляная пещера)</w:t>
            </w:r>
          </w:p>
        </w:tc>
        <w:tc>
          <w:tcPr>
            <w:tcW w:w="83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38" w:lineRule="atLeast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9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38" w:lineRule="atLeast"/>
              <w:rPr>
                <w:szCs w:val="24"/>
              </w:rPr>
            </w:pPr>
            <w:r w:rsidRPr="000547E0">
              <w:t>3</w:t>
            </w:r>
          </w:p>
        </w:tc>
        <w:tc>
          <w:tcPr>
            <w:tcW w:w="83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38" w:lineRule="atLeast"/>
              <w:rPr>
                <w:szCs w:val="24"/>
              </w:rPr>
            </w:pPr>
            <w:r w:rsidRPr="000547E0">
              <w:t>4</w:t>
            </w:r>
          </w:p>
        </w:tc>
        <w:tc>
          <w:tcPr>
            <w:tcW w:w="81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38" w:lineRule="atLeast"/>
              <w:rPr>
                <w:szCs w:val="24"/>
              </w:rPr>
            </w:pPr>
            <w:r w:rsidRPr="000547E0">
              <w:t>5</w:t>
            </w:r>
          </w:p>
        </w:tc>
        <w:tc>
          <w:tcPr>
            <w:tcW w:w="79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38" w:lineRule="atLeast"/>
              <w:rPr>
                <w:szCs w:val="24"/>
              </w:rPr>
            </w:pPr>
            <w:r w:rsidRPr="000547E0">
              <w:t>6</w:t>
            </w:r>
          </w:p>
        </w:tc>
        <w:tc>
          <w:tcPr>
            <w:tcW w:w="876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38" w:lineRule="atLeast"/>
              <w:rPr>
                <w:szCs w:val="24"/>
              </w:rPr>
            </w:pPr>
            <w:r w:rsidRPr="000547E0">
              <w:t>7</w:t>
            </w:r>
          </w:p>
        </w:tc>
        <w:tc>
          <w:tcPr>
            <w:tcW w:w="844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38" w:lineRule="atLeast"/>
              <w:rPr>
                <w:szCs w:val="24"/>
              </w:rPr>
            </w:pPr>
            <w:r w:rsidRPr="000547E0">
              <w:t>8</w:t>
            </w:r>
          </w:p>
        </w:tc>
      </w:tr>
      <w:tr w:rsidR="000547E0" w:rsidRPr="000547E0" w:rsidTr="000547E0">
        <w:trPr>
          <w:trHeight w:val="313"/>
        </w:trPr>
        <w:tc>
          <w:tcPr>
            <w:tcW w:w="36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0547E0">
              <w:t>7</w:t>
            </w:r>
          </w:p>
        </w:tc>
        <w:tc>
          <w:tcPr>
            <w:tcW w:w="3359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 </w:t>
            </w:r>
            <w:r w:rsidRPr="000547E0">
              <w:rPr>
                <w:b/>
                <w:bCs/>
              </w:rPr>
              <w:t>Свободное плавание в бассейне </w:t>
            </w:r>
            <w:r w:rsidRPr="000547E0">
              <w:t xml:space="preserve">                                                                </w:t>
            </w:r>
          </w:p>
        </w:tc>
        <w:tc>
          <w:tcPr>
            <w:tcW w:w="83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9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3</w:t>
            </w:r>
          </w:p>
        </w:tc>
        <w:tc>
          <w:tcPr>
            <w:tcW w:w="83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4</w:t>
            </w:r>
          </w:p>
        </w:tc>
        <w:tc>
          <w:tcPr>
            <w:tcW w:w="81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5</w:t>
            </w:r>
          </w:p>
        </w:tc>
        <w:tc>
          <w:tcPr>
            <w:tcW w:w="79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6</w:t>
            </w:r>
          </w:p>
        </w:tc>
        <w:tc>
          <w:tcPr>
            <w:tcW w:w="876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7</w:t>
            </w:r>
          </w:p>
        </w:tc>
        <w:tc>
          <w:tcPr>
            <w:tcW w:w="844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8</w:t>
            </w:r>
          </w:p>
        </w:tc>
      </w:tr>
      <w:tr w:rsidR="000547E0" w:rsidRPr="000547E0" w:rsidTr="000547E0">
        <w:trPr>
          <w:trHeight w:val="313"/>
        </w:trPr>
        <w:tc>
          <w:tcPr>
            <w:tcW w:w="36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8</w:t>
            </w:r>
          </w:p>
        </w:tc>
        <w:tc>
          <w:tcPr>
            <w:tcW w:w="3359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rPr>
                <w:b/>
                <w:bCs/>
              </w:rPr>
              <w:t>Лечебная физкультура</w:t>
            </w:r>
          </w:p>
        </w:tc>
        <w:tc>
          <w:tcPr>
            <w:tcW w:w="83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3</w:t>
            </w:r>
          </w:p>
        </w:tc>
        <w:tc>
          <w:tcPr>
            <w:tcW w:w="9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4</w:t>
            </w:r>
          </w:p>
        </w:tc>
        <w:tc>
          <w:tcPr>
            <w:tcW w:w="83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5</w:t>
            </w:r>
          </w:p>
        </w:tc>
        <w:tc>
          <w:tcPr>
            <w:tcW w:w="81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5</w:t>
            </w:r>
          </w:p>
        </w:tc>
        <w:tc>
          <w:tcPr>
            <w:tcW w:w="790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7</w:t>
            </w:r>
          </w:p>
        </w:tc>
        <w:tc>
          <w:tcPr>
            <w:tcW w:w="876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7</w:t>
            </w:r>
          </w:p>
        </w:tc>
        <w:tc>
          <w:tcPr>
            <w:tcW w:w="844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7</w:t>
            </w:r>
          </w:p>
        </w:tc>
      </w:tr>
      <w:tr w:rsidR="000547E0" w:rsidRPr="000547E0" w:rsidTr="000547E0">
        <w:trPr>
          <w:trHeight w:val="474"/>
        </w:trPr>
        <w:tc>
          <w:tcPr>
            <w:tcW w:w="36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9</w:t>
            </w:r>
          </w:p>
        </w:tc>
        <w:tc>
          <w:tcPr>
            <w:tcW w:w="3359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rPr>
                <w:b/>
                <w:bCs/>
              </w:rPr>
              <w:t>Тренажерный зал</w:t>
            </w:r>
            <w:r w:rsidRPr="000547E0">
              <w:t xml:space="preserve"> до 80 лет (после консультации инструктора тренажерного зала)</w:t>
            </w:r>
          </w:p>
        </w:tc>
        <w:tc>
          <w:tcPr>
            <w:tcW w:w="6737" w:type="dxa"/>
            <w:gridSpan w:val="7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 ежедневно 1 раз в день</w:t>
            </w:r>
          </w:p>
        </w:tc>
      </w:tr>
    </w:tbl>
    <w:p w:rsidR="000547E0" w:rsidRPr="000547E0" w:rsidRDefault="000547E0" w:rsidP="000547E0">
      <w:pPr>
        <w:widowControl/>
        <w:autoSpaceDE/>
        <w:autoSpaceDN/>
        <w:adjustRightInd/>
      </w:pPr>
      <w:r w:rsidRPr="000547E0">
        <w:rPr>
          <w:b/>
          <w:bCs/>
        </w:rPr>
        <w:t>Примечание:</w:t>
      </w:r>
    </w:p>
    <w:p w:rsidR="000547E0" w:rsidRPr="000547E0" w:rsidRDefault="000547E0" w:rsidP="000547E0">
      <w:pPr>
        <w:widowControl/>
        <w:numPr>
          <w:ilvl w:val="0"/>
          <w:numId w:val="8"/>
        </w:numPr>
        <w:autoSpaceDE/>
        <w:autoSpaceDN/>
        <w:adjustRightInd/>
      </w:pPr>
      <w:r w:rsidRPr="000547E0">
        <w:t>Процедуры, пропущенные по вине гостя, не возмещаются.</w:t>
      </w:r>
    </w:p>
    <w:p w:rsidR="000547E0" w:rsidRPr="000547E0" w:rsidRDefault="000547E0" w:rsidP="000547E0">
      <w:pPr>
        <w:widowControl/>
        <w:numPr>
          <w:ilvl w:val="0"/>
          <w:numId w:val="8"/>
        </w:numPr>
        <w:autoSpaceDE/>
        <w:autoSpaceDN/>
        <w:adjustRightInd/>
      </w:pPr>
      <w:r w:rsidRPr="000547E0">
        <w:t>По желанию пациента и с разрешения лечащего врача, учитывая показания и совместимость процедур, возможно назначение дополнительных платных процедур. Платные услуги оказываются согласно действующему прейскуранту и только после оплаты.</w:t>
      </w:r>
    </w:p>
    <w:p w:rsidR="000547E0" w:rsidRPr="000547E0" w:rsidRDefault="000547E0" w:rsidP="000547E0">
      <w:pPr>
        <w:widowControl/>
        <w:autoSpaceDE/>
        <w:autoSpaceDN/>
        <w:adjustRightInd/>
      </w:pPr>
      <w:r w:rsidRPr="000547E0">
        <w:t xml:space="preserve">Платные процедуры назначаются лечащим врачом </w:t>
      </w:r>
      <w:r w:rsidRPr="000547E0">
        <w:rPr>
          <w:b/>
          <w:bCs/>
          <w:u w:val="single"/>
        </w:rPr>
        <w:t>только после необходимого обследования</w:t>
      </w:r>
      <w:r w:rsidRPr="000547E0">
        <w:t>, включающего:</w:t>
      </w:r>
    </w:p>
    <w:p w:rsidR="000547E0" w:rsidRPr="000547E0" w:rsidRDefault="000547E0" w:rsidP="000547E0">
      <w:pPr>
        <w:widowControl/>
        <w:numPr>
          <w:ilvl w:val="0"/>
          <w:numId w:val="9"/>
        </w:numPr>
        <w:autoSpaceDE/>
        <w:autoSpaceDN/>
        <w:adjustRightInd/>
      </w:pPr>
      <w:r w:rsidRPr="000547E0">
        <w:t>Общий анализ крови</w:t>
      </w:r>
    </w:p>
    <w:p w:rsidR="000547E0" w:rsidRPr="000547E0" w:rsidRDefault="000547E0" w:rsidP="000547E0">
      <w:pPr>
        <w:widowControl/>
        <w:numPr>
          <w:ilvl w:val="0"/>
          <w:numId w:val="9"/>
        </w:numPr>
        <w:autoSpaceDE/>
        <w:autoSpaceDN/>
        <w:adjustRightInd/>
      </w:pPr>
      <w:r w:rsidRPr="000547E0">
        <w:t>Общий анализ мочи</w:t>
      </w:r>
    </w:p>
    <w:p w:rsidR="000547E0" w:rsidRPr="000547E0" w:rsidRDefault="000547E0" w:rsidP="000547E0">
      <w:pPr>
        <w:widowControl/>
        <w:numPr>
          <w:ilvl w:val="0"/>
          <w:numId w:val="9"/>
        </w:numPr>
        <w:autoSpaceDE/>
        <w:autoSpaceDN/>
        <w:adjustRightInd/>
      </w:pPr>
      <w:r w:rsidRPr="000547E0">
        <w:t>ЭКГ</w:t>
      </w:r>
    </w:p>
    <w:p w:rsidR="000547E0" w:rsidRPr="000547E0" w:rsidRDefault="000547E0" w:rsidP="000547E0">
      <w:pPr>
        <w:widowControl/>
        <w:numPr>
          <w:ilvl w:val="0"/>
          <w:numId w:val="9"/>
        </w:numPr>
        <w:autoSpaceDE/>
        <w:autoSpaceDN/>
        <w:adjustRightInd/>
      </w:pPr>
      <w:r w:rsidRPr="000547E0">
        <w:t>Консультация гинеколога для женщин/консультация уролога для мужчин</w:t>
      </w:r>
    </w:p>
    <w:p w:rsidR="000547E0" w:rsidRPr="000547E0" w:rsidRDefault="000547E0" w:rsidP="000547E0">
      <w:pPr>
        <w:widowControl/>
        <w:autoSpaceDE/>
        <w:autoSpaceDN/>
        <w:adjustRightInd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/>
      </w:r>
      <w:r w:rsidRPr="000547E0">
        <w:rPr>
          <w:b/>
          <w:bCs/>
          <w:sz w:val="27"/>
          <w:szCs w:val="27"/>
        </w:rPr>
        <w:t>Лечебные процедуры, входящие в стоимость путевки "ОЗДОРОВЛЕНИЕ - ДЕТИ" с 5 до 18 лет</w:t>
      </w:r>
    </w:p>
    <w:tbl>
      <w:tblPr>
        <w:tblStyle w:val="a3"/>
        <w:tblW w:w="5000" w:type="pct"/>
        <w:tblLook w:val="04A0"/>
      </w:tblPr>
      <w:tblGrid>
        <w:gridCol w:w="532"/>
        <w:gridCol w:w="3570"/>
        <w:gridCol w:w="805"/>
        <w:gridCol w:w="907"/>
        <w:gridCol w:w="805"/>
        <w:gridCol w:w="751"/>
        <w:gridCol w:w="819"/>
        <w:gridCol w:w="845"/>
        <w:gridCol w:w="1648"/>
      </w:tblGrid>
      <w:tr w:rsidR="000547E0" w:rsidRPr="000547E0" w:rsidTr="000547E0">
        <w:trPr>
          <w:trHeight w:val="563"/>
        </w:trPr>
        <w:tc>
          <w:tcPr>
            <w:tcW w:w="368" w:type="dxa"/>
            <w:vMerge w:val="restart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0547E0">
              <w:rPr>
                <w:b/>
                <w:bCs/>
              </w:rPr>
              <w:t>п</w:t>
            </w:r>
            <w:proofErr w:type="spellEnd"/>
            <w:proofErr w:type="gramEnd"/>
            <w:r w:rsidRPr="000547E0">
              <w:rPr>
                <w:b/>
                <w:bCs/>
              </w:rPr>
              <w:t>/</w:t>
            </w:r>
            <w:proofErr w:type="spellStart"/>
            <w:r w:rsidRPr="000547E0">
              <w:rPr>
                <w:b/>
                <w:bCs/>
              </w:rPr>
              <w:t>п</w:t>
            </w:r>
            <w:proofErr w:type="spellEnd"/>
          </w:p>
        </w:tc>
        <w:tc>
          <w:tcPr>
            <w:tcW w:w="3591" w:type="dxa"/>
            <w:vMerge w:val="restart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Наименование</w:t>
            </w:r>
          </w:p>
        </w:tc>
        <w:tc>
          <w:tcPr>
            <w:tcW w:w="6618" w:type="dxa"/>
            <w:gridSpan w:val="7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Количество процедур</w:t>
            </w:r>
          </w:p>
        </w:tc>
      </w:tr>
      <w:tr w:rsidR="000547E0" w:rsidRPr="000547E0" w:rsidTr="000547E0">
        <w:trPr>
          <w:trHeight w:val="563"/>
        </w:trPr>
        <w:tc>
          <w:tcPr>
            <w:tcW w:w="0" w:type="auto"/>
            <w:vMerge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8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5-7 дней</w:t>
            </w:r>
          </w:p>
        </w:tc>
        <w:tc>
          <w:tcPr>
            <w:tcW w:w="9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8-9 дней</w:t>
            </w:r>
          </w:p>
        </w:tc>
        <w:tc>
          <w:tcPr>
            <w:tcW w:w="8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10-11 дней</w:t>
            </w:r>
          </w:p>
        </w:tc>
        <w:tc>
          <w:tcPr>
            <w:tcW w:w="753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12-13 дней</w:t>
            </w:r>
          </w:p>
        </w:tc>
        <w:tc>
          <w:tcPr>
            <w:tcW w:w="822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14-15 дней</w:t>
            </w:r>
          </w:p>
        </w:tc>
        <w:tc>
          <w:tcPr>
            <w:tcW w:w="849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16-18 дней</w:t>
            </w:r>
          </w:p>
        </w:tc>
        <w:tc>
          <w:tcPr>
            <w:tcW w:w="821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Cs w:val="24"/>
              </w:rPr>
            </w:pPr>
            <w:r w:rsidRPr="000547E0">
              <w:rPr>
                <w:b/>
                <w:bCs/>
              </w:rPr>
              <w:t>19-21 день</w:t>
            </w:r>
          </w:p>
        </w:tc>
      </w:tr>
      <w:tr w:rsidR="000547E0" w:rsidRPr="000547E0" w:rsidTr="000547E0">
        <w:trPr>
          <w:trHeight w:val="401"/>
        </w:trPr>
        <w:tc>
          <w:tcPr>
            <w:tcW w:w="36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1</w:t>
            </w:r>
          </w:p>
        </w:tc>
        <w:tc>
          <w:tcPr>
            <w:tcW w:w="3591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Прием врача-педиатра или врача-физиотерапевта с последующей консультацией врача-педиатра</w:t>
            </w:r>
          </w:p>
        </w:tc>
        <w:tc>
          <w:tcPr>
            <w:tcW w:w="8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9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8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753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822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849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3</w:t>
            </w:r>
          </w:p>
        </w:tc>
        <w:tc>
          <w:tcPr>
            <w:tcW w:w="821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3</w:t>
            </w:r>
          </w:p>
        </w:tc>
      </w:tr>
      <w:tr w:rsidR="000547E0" w:rsidRPr="000547E0" w:rsidTr="000547E0">
        <w:trPr>
          <w:trHeight w:val="225"/>
        </w:trPr>
        <w:tc>
          <w:tcPr>
            <w:tcW w:w="36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225" w:lineRule="atLeast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3591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225" w:lineRule="atLeast"/>
              <w:rPr>
                <w:szCs w:val="24"/>
              </w:rPr>
            </w:pPr>
            <w:proofErr w:type="spellStart"/>
            <w:r w:rsidRPr="000547E0">
              <w:rPr>
                <w:b/>
                <w:bCs/>
              </w:rPr>
              <w:t>Фитотерапия</w:t>
            </w:r>
            <w:proofErr w:type="spellEnd"/>
            <w:r w:rsidRPr="000547E0">
              <w:t> ежедневно (2 раза в день)</w:t>
            </w:r>
          </w:p>
        </w:tc>
        <w:tc>
          <w:tcPr>
            <w:tcW w:w="6618" w:type="dxa"/>
            <w:gridSpan w:val="7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 w:line="225" w:lineRule="atLeast"/>
              <w:rPr>
                <w:szCs w:val="24"/>
              </w:rPr>
            </w:pPr>
            <w:r w:rsidRPr="000547E0">
              <w:t>по назначению лечащего врача</w:t>
            </w:r>
          </w:p>
        </w:tc>
      </w:tr>
      <w:tr w:rsidR="000547E0" w:rsidRPr="000547E0" w:rsidTr="000547E0">
        <w:trPr>
          <w:trHeight w:val="563"/>
        </w:trPr>
        <w:tc>
          <w:tcPr>
            <w:tcW w:w="36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3</w:t>
            </w:r>
          </w:p>
        </w:tc>
        <w:tc>
          <w:tcPr>
            <w:tcW w:w="3591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rPr>
                <w:b/>
                <w:bCs/>
              </w:rPr>
              <w:t>Минеральная вода</w:t>
            </w:r>
            <w:r w:rsidRPr="000547E0">
              <w:t> </w:t>
            </w:r>
            <w:proofErr w:type="spellStart"/>
            <w:r w:rsidRPr="000547E0">
              <w:t>бутилированная</w:t>
            </w:r>
            <w:proofErr w:type="spellEnd"/>
            <w:r w:rsidRPr="000547E0">
              <w:t xml:space="preserve"> (50 мл 2 раза </w:t>
            </w:r>
            <w:r w:rsidRPr="000547E0">
              <w:lastRenderedPageBreak/>
              <w:t>в день)</w:t>
            </w:r>
          </w:p>
        </w:tc>
        <w:tc>
          <w:tcPr>
            <w:tcW w:w="6618" w:type="dxa"/>
            <w:gridSpan w:val="7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lastRenderedPageBreak/>
              <w:t>по назначению лечащего врача</w:t>
            </w:r>
          </w:p>
        </w:tc>
      </w:tr>
      <w:tr w:rsidR="000547E0" w:rsidRPr="000547E0" w:rsidTr="000547E0">
        <w:trPr>
          <w:trHeight w:val="351"/>
        </w:trPr>
        <w:tc>
          <w:tcPr>
            <w:tcW w:w="36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lastRenderedPageBreak/>
              <w:t>4</w:t>
            </w:r>
          </w:p>
        </w:tc>
        <w:tc>
          <w:tcPr>
            <w:tcW w:w="3591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rPr>
                <w:b/>
                <w:bCs/>
              </w:rPr>
              <w:t> </w:t>
            </w:r>
            <w:proofErr w:type="spellStart"/>
            <w:r w:rsidRPr="000547E0">
              <w:rPr>
                <w:b/>
                <w:bCs/>
              </w:rPr>
              <w:t>Ароматерапия</w:t>
            </w:r>
            <w:proofErr w:type="spellEnd"/>
            <w:r w:rsidRPr="000547E0">
              <w:rPr>
                <w:b/>
                <w:bCs/>
              </w:rPr>
              <w:t>   </w:t>
            </w:r>
            <w:r w:rsidRPr="000547E0">
              <w:t>                                                  </w:t>
            </w:r>
          </w:p>
        </w:tc>
        <w:tc>
          <w:tcPr>
            <w:tcW w:w="8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9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3</w:t>
            </w:r>
          </w:p>
        </w:tc>
        <w:tc>
          <w:tcPr>
            <w:tcW w:w="8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4</w:t>
            </w:r>
          </w:p>
        </w:tc>
        <w:tc>
          <w:tcPr>
            <w:tcW w:w="753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5</w:t>
            </w:r>
          </w:p>
        </w:tc>
        <w:tc>
          <w:tcPr>
            <w:tcW w:w="822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6</w:t>
            </w:r>
          </w:p>
        </w:tc>
        <w:tc>
          <w:tcPr>
            <w:tcW w:w="849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7</w:t>
            </w:r>
          </w:p>
        </w:tc>
        <w:tc>
          <w:tcPr>
            <w:tcW w:w="821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8</w:t>
            </w:r>
          </w:p>
        </w:tc>
      </w:tr>
      <w:tr w:rsidR="000547E0" w:rsidRPr="000547E0" w:rsidTr="000547E0">
        <w:trPr>
          <w:trHeight w:val="388"/>
        </w:trPr>
        <w:tc>
          <w:tcPr>
            <w:tcW w:w="36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5</w:t>
            </w:r>
          </w:p>
        </w:tc>
        <w:tc>
          <w:tcPr>
            <w:tcW w:w="3591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proofErr w:type="spellStart"/>
            <w:r w:rsidRPr="000547E0">
              <w:rPr>
                <w:b/>
                <w:bCs/>
              </w:rPr>
              <w:t>Спелеотерапия</w:t>
            </w:r>
            <w:proofErr w:type="spellEnd"/>
            <w:r w:rsidRPr="000547E0">
              <w:rPr>
                <w:b/>
                <w:bCs/>
              </w:rPr>
              <w:t xml:space="preserve"> (соляная пещера)</w:t>
            </w:r>
          </w:p>
        </w:tc>
        <w:tc>
          <w:tcPr>
            <w:tcW w:w="8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9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3</w:t>
            </w:r>
          </w:p>
        </w:tc>
        <w:tc>
          <w:tcPr>
            <w:tcW w:w="8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4</w:t>
            </w:r>
          </w:p>
        </w:tc>
        <w:tc>
          <w:tcPr>
            <w:tcW w:w="753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5</w:t>
            </w:r>
          </w:p>
        </w:tc>
        <w:tc>
          <w:tcPr>
            <w:tcW w:w="822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6</w:t>
            </w:r>
          </w:p>
        </w:tc>
        <w:tc>
          <w:tcPr>
            <w:tcW w:w="849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7</w:t>
            </w:r>
          </w:p>
        </w:tc>
        <w:tc>
          <w:tcPr>
            <w:tcW w:w="821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8</w:t>
            </w:r>
          </w:p>
        </w:tc>
      </w:tr>
      <w:tr w:rsidR="000547E0" w:rsidRPr="000547E0" w:rsidTr="000547E0">
        <w:trPr>
          <w:trHeight w:val="313"/>
        </w:trPr>
        <w:tc>
          <w:tcPr>
            <w:tcW w:w="36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6</w:t>
            </w:r>
          </w:p>
        </w:tc>
        <w:tc>
          <w:tcPr>
            <w:tcW w:w="3591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rPr>
                <w:b/>
                <w:bCs/>
              </w:rPr>
              <w:t>Свободное плавание в бассейне </w:t>
            </w:r>
            <w:r w:rsidRPr="000547E0">
              <w:t>(дети с 5 лет до 14 лет посещение с родителями или законным представителем)                                                              </w:t>
            </w:r>
          </w:p>
        </w:tc>
        <w:tc>
          <w:tcPr>
            <w:tcW w:w="8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2</w:t>
            </w:r>
          </w:p>
        </w:tc>
        <w:tc>
          <w:tcPr>
            <w:tcW w:w="9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3</w:t>
            </w:r>
          </w:p>
        </w:tc>
        <w:tc>
          <w:tcPr>
            <w:tcW w:w="80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4</w:t>
            </w:r>
          </w:p>
        </w:tc>
        <w:tc>
          <w:tcPr>
            <w:tcW w:w="753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5</w:t>
            </w:r>
          </w:p>
        </w:tc>
        <w:tc>
          <w:tcPr>
            <w:tcW w:w="822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6</w:t>
            </w:r>
          </w:p>
        </w:tc>
        <w:tc>
          <w:tcPr>
            <w:tcW w:w="849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7</w:t>
            </w:r>
          </w:p>
        </w:tc>
        <w:tc>
          <w:tcPr>
            <w:tcW w:w="821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8</w:t>
            </w:r>
          </w:p>
        </w:tc>
      </w:tr>
      <w:tr w:rsidR="000547E0" w:rsidRPr="000547E0" w:rsidTr="000547E0">
        <w:trPr>
          <w:trHeight w:val="284"/>
        </w:trPr>
        <w:tc>
          <w:tcPr>
            <w:tcW w:w="368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7</w:t>
            </w:r>
          </w:p>
        </w:tc>
        <w:tc>
          <w:tcPr>
            <w:tcW w:w="3591" w:type="dxa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rPr>
                <w:b/>
                <w:bCs/>
              </w:rPr>
              <w:t>Тренажерный зал</w:t>
            </w:r>
            <w:r w:rsidRPr="000547E0">
              <w:t> с 16 лет (после консультации инструктора тренажерного зала)</w:t>
            </w:r>
          </w:p>
        </w:tc>
        <w:tc>
          <w:tcPr>
            <w:tcW w:w="6618" w:type="dxa"/>
            <w:gridSpan w:val="7"/>
            <w:hideMark/>
          </w:tcPr>
          <w:p w:rsidR="000547E0" w:rsidRPr="000547E0" w:rsidRDefault="000547E0" w:rsidP="000547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Cs w:val="24"/>
              </w:rPr>
            </w:pPr>
            <w:r w:rsidRPr="000547E0">
              <w:t> ежедневно 1 раз в день</w:t>
            </w:r>
          </w:p>
        </w:tc>
      </w:tr>
    </w:tbl>
    <w:p w:rsidR="000547E0" w:rsidRPr="000547E0" w:rsidRDefault="000547E0" w:rsidP="000547E0">
      <w:pPr>
        <w:widowControl/>
        <w:autoSpaceDE/>
        <w:autoSpaceDN/>
        <w:adjustRightInd/>
      </w:pPr>
      <w:r w:rsidRPr="000547E0">
        <w:rPr>
          <w:b/>
          <w:bCs/>
        </w:rPr>
        <w:t>Примечание:</w:t>
      </w:r>
    </w:p>
    <w:p w:rsidR="000547E0" w:rsidRPr="000547E0" w:rsidRDefault="000547E0" w:rsidP="000547E0">
      <w:pPr>
        <w:widowControl/>
        <w:numPr>
          <w:ilvl w:val="0"/>
          <w:numId w:val="10"/>
        </w:numPr>
        <w:autoSpaceDE/>
        <w:autoSpaceDN/>
        <w:adjustRightInd/>
      </w:pPr>
      <w:r w:rsidRPr="000547E0">
        <w:t>Процедуры, пропущенные по вине гостя, не возмещаются.</w:t>
      </w:r>
    </w:p>
    <w:p w:rsidR="000547E0" w:rsidRPr="000547E0" w:rsidRDefault="000547E0" w:rsidP="000547E0">
      <w:pPr>
        <w:widowControl/>
        <w:numPr>
          <w:ilvl w:val="0"/>
          <w:numId w:val="10"/>
        </w:numPr>
        <w:autoSpaceDE/>
        <w:autoSpaceDN/>
        <w:adjustRightInd/>
      </w:pPr>
      <w:proofErr w:type="gramStart"/>
      <w:r w:rsidRPr="000547E0">
        <w:t>По желанию пациента Родителей) и с разрешения лечащего врача, учитывая показания и совместимость процедур, возможно назначение дополнительных платных процедур. </w:t>
      </w:r>
      <w:proofErr w:type="gramEnd"/>
    </w:p>
    <w:p w:rsidR="000547E0" w:rsidRPr="000547E0" w:rsidRDefault="000547E0" w:rsidP="000547E0">
      <w:pPr>
        <w:widowControl/>
        <w:autoSpaceDE/>
        <w:autoSpaceDN/>
        <w:adjustRightInd/>
      </w:pPr>
      <w:r w:rsidRPr="000547E0">
        <w:t>Платные процедуры назначаются лечащим врачом </w:t>
      </w:r>
      <w:r w:rsidRPr="000547E0">
        <w:rPr>
          <w:b/>
          <w:bCs/>
          <w:u w:val="single"/>
        </w:rPr>
        <w:t>только после необходимого обследования</w:t>
      </w:r>
      <w:r w:rsidRPr="000547E0">
        <w:t>, включающего:</w:t>
      </w:r>
    </w:p>
    <w:p w:rsidR="000547E0" w:rsidRPr="000547E0" w:rsidRDefault="000547E0" w:rsidP="000547E0">
      <w:pPr>
        <w:widowControl/>
        <w:numPr>
          <w:ilvl w:val="0"/>
          <w:numId w:val="11"/>
        </w:numPr>
        <w:autoSpaceDE/>
        <w:autoSpaceDN/>
        <w:adjustRightInd/>
      </w:pPr>
      <w:r w:rsidRPr="000547E0">
        <w:t>Общий анализ крови</w:t>
      </w:r>
    </w:p>
    <w:p w:rsidR="000547E0" w:rsidRPr="000547E0" w:rsidRDefault="000547E0" w:rsidP="000547E0">
      <w:pPr>
        <w:widowControl/>
        <w:numPr>
          <w:ilvl w:val="0"/>
          <w:numId w:val="11"/>
        </w:numPr>
        <w:autoSpaceDE/>
        <w:autoSpaceDN/>
        <w:adjustRightInd/>
      </w:pPr>
      <w:r w:rsidRPr="000547E0">
        <w:t>Общий анализ мочи</w:t>
      </w:r>
    </w:p>
    <w:p w:rsidR="00310063" w:rsidRPr="00F46890" w:rsidRDefault="00310063" w:rsidP="00F46890">
      <w:pPr>
        <w:rPr>
          <w:szCs w:val="22"/>
        </w:rPr>
      </w:pPr>
    </w:p>
    <w:sectPr w:rsidR="00310063" w:rsidRPr="00F46890" w:rsidSect="00F4689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D62" w:rsidRDefault="00070D62" w:rsidP="000F1740">
      <w:r>
        <w:separator/>
      </w:r>
    </w:p>
  </w:endnote>
  <w:endnote w:type="continuationSeparator" w:id="0">
    <w:p w:rsidR="00070D62" w:rsidRDefault="00070D62" w:rsidP="000F1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D62" w:rsidRDefault="00070D62" w:rsidP="000F1740">
      <w:r>
        <w:separator/>
      </w:r>
    </w:p>
  </w:footnote>
  <w:footnote w:type="continuationSeparator" w:id="0">
    <w:p w:rsidR="00070D62" w:rsidRDefault="00070D62" w:rsidP="000F1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D62" w:rsidRPr="000F1740" w:rsidRDefault="00070D62" w:rsidP="000F1740">
    <w:pPr>
      <w:pStyle w:val="a9"/>
      <w:jc w:val="right"/>
      <w:rPr>
        <w:sz w:val="20"/>
      </w:rPr>
    </w:pPr>
    <w:r>
      <w:rPr>
        <w:sz w:val="20"/>
      </w:rPr>
      <w:t>Санаторий «Надежда», Самарская область</w:t>
    </w:r>
  </w:p>
  <w:p w:rsidR="00070D62" w:rsidRPr="000F1740" w:rsidRDefault="00070D62" w:rsidP="000F1740">
    <w:pPr>
      <w:pStyle w:val="a9"/>
      <w:jc w:val="right"/>
      <w:rPr>
        <w:sz w:val="20"/>
      </w:rPr>
    </w:pPr>
    <w:r w:rsidRPr="000F1740">
      <w:rPr>
        <w:rStyle w:val="a5"/>
        <w:color w:val="000000"/>
        <w:sz w:val="20"/>
      </w:rPr>
      <w:t>Администратор:</w:t>
    </w:r>
    <w:r w:rsidRPr="000F1740">
      <w:rPr>
        <w:color w:val="000000"/>
        <w:sz w:val="20"/>
        <w:bdr w:val="none" w:sz="0" w:space="0" w:color="auto" w:frame="1"/>
      </w:rPr>
      <w:t> 8 (4852) 91-70-74</w:t>
    </w:r>
    <w:r w:rsidRPr="000F1740">
      <w:rPr>
        <w:color w:val="000000"/>
        <w:sz w:val="20"/>
      </w:rPr>
      <w:br/>
    </w:r>
    <w:r w:rsidRPr="000F1740">
      <w:rPr>
        <w:rStyle w:val="a5"/>
        <w:color w:val="000000"/>
        <w:sz w:val="20"/>
        <w:bdr w:val="none" w:sz="0" w:space="0" w:color="auto" w:frame="1"/>
      </w:rPr>
      <w:t>Сотовый телефон:</w:t>
    </w:r>
    <w:r w:rsidRPr="000F1740">
      <w:rPr>
        <w:color w:val="000000"/>
        <w:sz w:val="20"/>
        <w:bdr w:val="none" w:sz="0" w:space="0" w:color="auto" w:frame="1"/>
      </w:rPr>
      <w:t> 8 (902) 331-70-74</w:t>
    </w:r>
    <w:r w:rsidRPr="000F1740">
      <w:rPr>
        <w:color w:val="000000"/>
        <w:sz w:val="20"/>
      </w:rPr>
      <w:br/>
    </w:r>
    <w:proofErr w:type="spellStart"/>
    <w:r w:rsidRPr="000F1740">
      <w:rPr>
        <w:rStyle w:val="a5"/>
        <w:color w:val="000000"/>
        <w:sz w:val="20"/>
      </w:rPr>
      <w:t>E-mail</w:t>
    </w:r>
    <w:proofErr w:type="spellEnd"/>
    <w:r w:rsidRPr="000F1740">
      <w:rPr>
        <w:rStyle w:val="a5"/>
        <w:color w:val="000000"/>
        <w:sz w:val="20"/>
      </w:rPr>
      <w:t>:</w:t>
    </w:r>
    <w:r w:rsidRPr="000F1740">
      <w:rPr>
        <w:color w:val="000000"/>
        <w:sz w:val="20"/>
        <w:bdr w:val="none" w:sz="0" w:space="0" w:color="auto" w:frame="1"/>
      </w:rPr>
      <w:t> </w:t>
    </w:r>
    <w:r>
      <w:rPr>
        <w:rStyle w:val="a5"/>
        <w:color w:val="0000FF"/>
        <w:sz w:val="20"/>
        <w:u w:val="single"/>
        <w:bdr w:val="none" w:sz="0" w:space="0" w:color="auto" w:frame="1"/>
      </w:rPr>
      <w:t>917075</w:t>
    </w:r>
    <w:r w:rsidRPr="000F1740">
      <w:rPr>
        <w:rStyle w:val="a5"/>
        <w:color w:val="0000FF"/>
        <w:sz w:val="20"/>
        <w:u w:val="single"/>
        <w:bdr w:val="none" w:sz="0" w:space="0" w:color="auto" w:frame="1"/>
      </w:rPr>
      <w:t>@</w:t>
    </w:r>
    <w:r>
      <w:rPr>
        <w:rStyle w:val="a5"/>
        <w:color w:val="0000FF"/>
        <w:sz w:val="20"/>
        <w:u w:val="single"/>
        <w:bdr w:val="none" w:sz="0" w:space="0" w:color="auto" w:frame="1"/>
        <w:lang w:val="en-US"/>
      </w:rPr>
      <w:t>mail</w:t>
    </w:r>
    <w:r w:rsidRPr="000F1740">
      <w:rPr>
        <w:rStyle w:val="a5"/>
        <w:color w:val="0000FF"/>
        <w:sz w:val="20"/>
        <w:u w:val="single"/>
        <w:bdr w:val="none" w:sz="0" w:space="0" w:color="auto" w:frame="1"/>
      </w:rPr>
      <w:t>.</w:t>
    </w:r>
    <w:proofErr w:type="spellStart"/>
    <w:r>
      <w:rPr>
        <w:rStyle w:val="a5"/>
        <w:color w:val="0000FF"/>
        <w:sz w:val="20"/>
        <w:u w:val="single"/>
        <w:bdr w:val="none" w:sz="0" w:space="0" w:color="auto" w:frame="1"/>
        <w:lang w:val="en-US"/>
      </w:rPr>
      <w:t>ru</w:t>
    </w:r>
    <w:proofErr w:type="spellEnd"/>
  </w:p>
  <w:p w:rsidR="00070D62" w:rsidRDefault="00070D6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775D"/>
    <w:multiLevelType w:val="multilevel"/>
    <w:tmpl w:val="7DD8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C523E"/>
    <w:multiLevelType w:val="multilevel"/>
    <w:tmpl w:val="A68E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F1BD4"/>
    <w:multiLevelType w:val="multilevel"/>
    <w:tmpl w:val="7AA4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7740E"/>
    <w:multiLevelType w:val="multilevel"/>
    <w:tmpl w:val="2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15300D"/>
    <w:multiLevelType w:val="multilevel"/>
    <w:tmpl w:val="3BD2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2062D4"/>
    <w:multiLevelType w:val="multilevel"/>
    <w:tmpl w:val="5AAE5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086B5F"/>
    <w:multiLevelType w:val="multilevel"/>
    <w:tmpl w:val="B854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C35BAE"/>
    <w:multiLevelType w:val="multilevel"/>
    <w:tmpl w:val="D8EA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62295"/>
    <w:multiLevelType w:val="multilevel"/>
    <w:tmpl w:val="CB64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C03C20"/>
    <w:multiLevelType w:val="multilevel"/>
    <w:tmpl w:val="C75C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942EFF"/>
    <w:multiLevelType w:val="multilevel"/>
    <w:tmpl w:val="53E0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21C"/>
    <w:rsid w:val="0003021C"/>
    <w:rsid w:val="000547E0"/>
    <w:rsid w:val="00056389"/>
    <w:rsid w:val="00070D62"/>
    <w:rsid w:val="000F1740"/>
    <w:rsid w:val="00196B8E"/>
    <w:rsid w:val="001B7E78"/>
    <w:rsid w:val="00204D6C"/>
    <w:rsid w:val="00273B26"/>
    <w:rsid w:val="0028158B"/>
    <w:rsid w:val="002D51ED"/>
    <w:rsid w:val="00310063"/>
    <w:rsid w:val="00387A08"/>
    <w:rsid w:val="005161EF"/>
    <w:rsid w:val="0052791E"/>
    <w:rsid w:val="005359F5"/>
    <w:rsid w:val="005C4252"/>
    <w:rsid w:val="006A777A"/>
    <w:rsid w:val="007160B6"/>
    <w:rsid w:val="00781B34"/>
    <w:rsid w:val="008408CD"/>
    <w:rsid w:val="008D6DCB"/>
    <w:rsid w:val="00901764"/>
    <w:rsid w:val="009E0643"/>
    <w:rsid w:val="00B753A7"/>
    <w:rsid w:val="00F46890"/>
    <w:rsid w:val="00F51414"/>
    <w:rsid w:val="00F6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56389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7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302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03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2791E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279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563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1">
    <w:name w:val="c11"/>
    <w:basedOn w:val="a"/>
    <w:rsid w:val="001B7E78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4">
    <w:name w:val="c4"/>
    <w:basedOn w:val="a0"/>
    <w:rsid w:val="001B7E78"/>
  </w:style>
  <w:style w:type="character" w:customStyle="1" w:styleId="c1">
    <w:name w:val="c1"/>
    <w:basedOn w:val="a0"/>
    <w:rsid w:val="001B7E78"/>
  </w:style>
  <w:style w:type="paragraph" w:customStyle="1" w:styleId="c15">
    <w:name w:val="c15"/>
    <w:basedOn w:val="a"/>
    <w:rsid w:val="001B7E78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5">
    <w:name w:val="c5"/>
    <w:basedOn w:val="a0"/>
    <w:rsid w:val="001B7E78"/>
  </w:style>
  <w:style w:type="character" w:styleId="a6">
    <w:name w:val="Hyperlink"/>
    <w:basedOn w:val="a0"/>
    <w:uiPriority w:val="99"/>
    <w:semiHidden/>
    <w:unhideWhenUsed/>
    <w:rsid w:val="0028158B"/>
    <w:rPr>
      <w:color w:val="0000FF"/>
      <w:u w:val="single"/>
    </w:rPr>
  </w:style>
  <w:style w:type="character" w:customStyle="1" w:styleId="kurs">
    <w:name w:val="kurs"/>
    <w:basedOn w:val="a0"/>
    <w:rsid w:val="0028158B"/>
  </w:style>
  <w:style w:type="paragraph" w:styleId="a7">
    <w:name w:val="Balloon Text"/>
    <w:basedOn w:val="a"/>
    <w:link w:val="a8"/>
    <w:uiPriority w:val="99"/>
    <w:semiHidden/>
    <w:unhideWhenUsed/>
    <w:rsid w:val="002815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5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F17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F17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1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F17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F1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160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60B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070D62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nashvek@bk.ru</dc:creator>
  <cp:lastModifiedBy>nashvek@bk.ru</cp:lastModifiedBy>
  <cp:revision>4</cp:revision>
  <cp:lastPrinted>2021-07-15T08:01:00Z</cp:lastPrinted>
  <dcterms:created xsi:type="dcterms:W3CDTF">2021-08-19T12:49:00Z</dcterms:created>
  <dcterms:modified xsi:type="dcterms:W3CDTF">2024-04-02T11:05:00Z</dcterms:modified>
</cp:coreProperties>
</file>