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49" w:rsidRPr="00A36F49" w:rsidRDefault="00A36F49" w:rsidP="00A36F49">
      <w:pPr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A36F49">
        <w:rPr>
          <w:rFonts w:ascii="Times New Roman" w:hAnsi="Times New Roman" w:cs="Times New Roman"/>
          <w:b/>
          <w:sz w:val="36"/>
        </w:rPr>
        <w:t>Прайс</w:t>
      </w:r>
      <w:proofErr w:type="spellEnd"/>
      <w:r w:rsidRPr="00A36F49">
        <w:rPr>
          <w:rFonts w:ascii="Times New Roman" w:hAnsi="Times New Roman" w:cs="Times New Roman"/>
          <w:b/>
          <w:sz w:val="36"/>
        </w:rPr>
        <w:t xml:space="preserve"> на медицинские услуги</w:t>
      </w:r>
    </w:p>
    <w:p w:rsidR="00A36F49" w:rsidRDefault="00A36F49" w:rsidP="00A36F49">
      <w:pPr>
        <w:pStyle w:val="4"/>
      </w:pPr>
      <w:r>
        <w:t>Аппаратный массаж и интегральная терапия</w:t>
      </w:r>
    </w:p>
    <w:tbl>
      <w:tblPr>
        <w:tblStyle w:val="a9"/>
        <w:tblW w:w="0" w:type="auto"/>
        <w:tblLook w:val="04A0"/>
      </w:tblPr>
      <w:tblGrid>
        <w:gridCol w:w="590"/>
        <w:gridCol w:w="1793"/>
        <w:gridCol w:w="3729"/>
        <w:gridCol w:w="3333"/>
        <w:gridCol w:w="977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Аппаратный массаж «</w:t>
            </w:r>
            <w:proofErr w:type="spellStart"/>
            <w:r>
              <w:t>Детензор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Аппаратный массаж «Сана плюс» (детский)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Аппаратный массаж стоп и кистей </w:t>
            </w:r>
            <w:proofErr w:type="spellStart"/>
            <w:r>
              <w:t>псевдокипящим</w:t>
            </w:r>
            <w:proofErr w:type="spellEnd"/>
            <w:r>
              <w:t xml:space="preserve"> слоем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Бесконтактный гидромассаж на кушетке «</w:t>
            </w:r>
            <w:proofErr w:type="spellStart"/>
            <w:r>
              <w:t>Акваспа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Вытяжение на аппарате «</w:t>
            </w:r>
            <w:proofErr w:type="spellStart"/>
            <w:r>
              <w:t>Ормед</w:t>
            </w:r>
            <w:proofErr w:type="spellEnd"/>
            <w:r>
              <w:t xml:space="preserve"> </w:t>
            </w:r>
            <w:proofErr w:type="spellStart"/>
            <w:r>
              <w:t>Кинезо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ИОН </w:t>
            </w:r>
            <w:proofErr w:type="spellStart"/>
            <w:r>
              <w:t>Детокс</w:t>
            </w:r>
            <w:proofErr w:type="spellEnd"/>
            <w:r>
              <w:t xml:space="preserve"> СПА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Кинезотерапия</w:t>
            </w:r>
            <w:proofErr w:type="spellEnd"/>
            <w:r>
              <w:t xml:space="preserve"> на аппарате «Свинг-машина»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на термической кровати «</w:t>
            </w:r>
            <w:proofErr w:type="spellStart"/>
            <w:r>
              <w:t>Мигун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Механический массаж на вибрационном матрасе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Ультратонотерапия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Воздействие токами </w:t>
            </w:r>
            <w:proofErr w:type="spellStart"/>
            <w:r>
              <w:t>надтональной</w:t>
            </w:r>
            <w:proofErr w:type="spellEnd"/>
            <w:r>
              <w:t xml:space="preserve"> частоты (</w:t>
            </w:r>
            <w:proofErr w:type="spellStart"/>
            <w:r>
              <w:t>ультратонотерапия</w:t>
            </w:r>
            <w:proofErr w:type="spellEnd"/>
            <w:r>
              <w:t xml:space="preserve">)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Циклический массаж нижних конечностей на аппарате «</w:t>
            </w:r>
            <w:proofErr w:type="spellStart"/>
            <w:proofErr w:type="gramStart"/>
            <w:r>
              <w:t>Лимфа-Э</w:t>
            </w:r>
            <w:proofErr w:type="spellEnd"/>
            <w:proofErr w:type="gramEnd"/>
            <w:r>
              <w:t>» (</w:t>
            </w:r>
            <w:proofErr w:type="spellStart"/>
            <w:r>
              <w:t>пневмомассажер</w:t>
            </w:r>
            <w:proofErr w:type="spellEnd"/>
            <w:r>
              <w:t>) (за 1 сеанс)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Электронейростимуляции</w:t>
            </w:r>
            <w:proofErr w:type="spellEnd"/>
            <w:r>
              <w:t xml:space="preserve"> и электромассаж на аппарате "</w:t>
            </w:r>
            <w:proofErr w:type="spellStart"/>
            <w:r>
              <w:t>Денас-вертебра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Циклический массаж нижних конечностей на аппарате «LC-600S»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</w:tbl>
    <w:p w:rsidR="00A36F49" w:rsidRDefault="00A36F49" w:rsidP="00A36F49">
      <w:pPr>
        <w:pStyle w:val="4"/>
      </w:pPr>
      <w:proofErr w:type="spellStart"/>
      <w:r>
        <w:t>Бальнеолечение</w:t>
      </w:r>
      <w:proofErr w:type="spellEnd"/>
    </w:p>
    <w:tbl>
      <w:tblPr>
        <w:tblStyle w:val="a9"/>
        <w:tblW w:w="0" w:type="auto"/>
        <w:tblLook w:val="04A0"/>
      </w:tblPr>
      <w:tblGrid>
        <w:gridCol w:w="633"/>
        <w:gridCol w:w="2041"/>
        <w:gridCol w:w="2900"/>
        <w:gridCol w:w="3652"/>
        <w:gridCol w:w="1196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Бишофитовая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Радоновая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радоновые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Можжевеловая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можжевельника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можжевельника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Ромашковая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20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ромашки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ромашки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Розмариновая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розмарина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розмарина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Каштановая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каштана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каштана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Тимьяновая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тимьяна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тимьяна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Валерьяновая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валерианы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валерианы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Лавандовая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лаванды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лаванды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Ванна лечебная хвойная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Ванна лечебная жемчужная ванна с эвкалиптом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Ванна лечебная "Тонус мышц и суставов"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жемчужная ванна "Тонус мышц и суставов"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жемчужная ванна "Тонус мышц и суставов"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Ванна лечебная для чувствительной кожи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жемчужная ванна для чувствительной кожи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жемчужная ванна для чувствительной кожи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Ванна </w:t>
            </w:r>
            <w:proofErr w:type="spellStart"/>
            <w:r>
              <w:t>нафталановая</w:t>
            </w:r>
            <w:proofErr w:type="spellEnd"/>
            <w:r>
              <w:t xml:space="preserve"> (с эмульсией </w:t>
            </w:r>
            <w:proofErr w:type="spellStart"/>
            <w:r>
              <w:t>нафтина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Пантовая ванна (</w:t>
            </w:r>
            <w:proofErr w:type="spellStart"/>
            <w:r>
              <w:t>О-Панто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50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Ванна лечебная с эвкалиптом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Подводный душ массаж (гидромассаж)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Подводный душ-массаж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Скипидарная ванна с белой эмульсией по Залманову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Скипидарная ванна с желтым раствором по Залманову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Ванна с экстрактом солодки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Суховоздушная углекислая ванна (СУВ)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газовые (кислородные, углекислые, азотные)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Хвойно-жемчужная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Хвойно-жемчужная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Ванна "</w:t>
            </w:r>
            <w:proofErr w:type="spellStart"/>
            <w:r>
              <w:t>Граас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Ванна "</w:t>
            </w:r>
            <w:proofErr w:type="spellStart"/>
            <w:r>
              <w:t>Граас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Гидромассаж в ванне "Олимпия"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Гидромассаж в ванне "Олимпия"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4-х камерная </w:t>
            </w:r>
            <w:proofErr w:type="spellStart"/>
            <w:r>
              <w:t>бишофитовая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4-х камерная </w:t>
            </w: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4-х камерная струйно-контрастная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4-х камерная ванна для рук и ног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</w:tbl>
    <w:p w:rsidR="00A36F49" w:rsidRPr="00A36F49" w:rsidRDefault="00A36F49" w:rsidP="00A36F49">
      <w:pPr>
        <w:pStyle w:val="2"/>
        <w:rPr>
          <w:sz w:val="28"/>
        </w:rPr>
      </w:pPr>
      <w:r w:rsidRPr="00A36F49">
        <w:rPr>
          <w:sz w:val="28"/>
        </w:rPr>
        <w:t>ООО БК «МАЦЕСТА» (холдинг)</w:t>
      </w:r>
    </w:p>
    <w:p w:rsidR="00A36F49" w:rsidRDefault="00A36F49" w:rsidP="00A36F49">
      <w:pPr>
        <w:pStyle w:val="4"/>
      </w:pPr>
      <w:r>
        <w:t>Сероводородные процедуры</w:t>
      </w:r>
    </w:p>
    <w:tbl>
      <w:tblPr>
        <w:tblStyle w:val="a9"/>
        <w:tblW w:w="0" w:type="auto"/>
        <w:tblLook w:val="04A0"/>
      </w:tblPr>
      <w:tblGrid>
        <w:gridCol w:w="629"/>
        <w:gridCol w:w="2015"/>
        <w:gridCol w:w="2924"/>
        <w:gridCol w:w="3681"/>
        <w:gridCol w:w="1173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4-х камерная сероводородная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сероводородные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мацестинская</w:t>
            </w:r>
            <w:proofErr w:type="spellEnd"/>
            <w:r>
              <w:t xml:space="preserve"> (сероводородная)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сероводородные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мацестинская</w:t>
            </w:r>
            <w:proofErr w:type="spellEnd"/>
            <w:r>
              <w:t xml:space="preserve"> (сероводородная) ванна «люкс»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сероводородные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2 200</w:t>
            </w:r>
          </w:p>
        </w:tc>
      </w:tr>
    </w:tbl>
    <w:p w:rsidR="00A36F49" w:rsidRDefault="00A36F49" w:rsidP="00A36F49">
      <w:pPr>
        <w:pStyle w:val="4"/>
      </w:pPr>
      <w:r>
        <w:t>Местные сероводородные процедуры</w:t>
      </w:r>
    </w:p>
    <w:tbl>
      <w:tblPr>
        <w:tblStyle w:val="a9"/>
        <w:tblW w:w="0" w:type="auto"/>
        <w:tblLook w:val="04A0"/>
      </w:tblPr>
      <w:tblGrid>
        <w:gridCol w:w="637"/>
        <w:gridCol w:w="2114"/>
        <w:gridCol w:w="2257"/>
        <w:gridCol w:w="4204"/>
        <w:gridCol w:w="1210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69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Восходящий душ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Гинекологическое орошение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Ингаляция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A11.19.005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Микроклизма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лекарственных препаратов с помощью клизмы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Орошение головы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Орошение дёсен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Гидроорошение</w:t>
            </w:r>
            <w:proofErr w:type="spellEnd"/>
            <w:r>
              <w:t xml:space="preserve"> при заболевании полости рта и зубов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Орошение лица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Орошение ожоговых рубцов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</w:tbl>
    <w:p w:rsidR="00A36F49" w:rsidRDefault="00A36F49" w:rsidP="00A36F49">
      <w:pPr>
        <w:pStyle w:val="4"/>
      </w:pPr>
      <w:proofErr w:type="spellStart"/>
      <w:r>
        <w:t>Йодобромные</w:t>
      </w:r>
      <w:proofErr w:type="spellEnd"/>
      <w:r>
        <w:t xml:space="preserve"> процедуры</w:t>
      </w:r>
    </w:p>
    <w:tbl>
      <w:tblPr>
        <w:tblStyle w:val="a9"/>
        <w:tblW w:w="0" w:type="auto"/>
        <w:tblLook w:val="04A0"/>
      </w:tblPr>
      <w:tblGrid>
        <w:gridCol w:w="626"/>
        <w:gridCol w:w="2065"/>
        <w:gridCol w:w="2596"/>
        <w:gridCol w:w="3970"/>
        <w:gridCol w:w="1165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Гинекологическое орошение </w:t>
            </w:r>
            <w:proofErr w:type="spellStart"/>
            <w:r>
              <w:t>йодобромом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Ингаляция </w:t>
            </w:r>
            <w:proofErr w:type="spellStart"/>
            <w:r>
              <w:t>йодобромной</w:t>
            </w:r>
            <w:proofErr w:type="spellEnd"/>
            <w:r>
              <w:t xml:space="preserve"> водой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</w:tbl>
    <w:p w:rsidR="00A36F49" w:rsidRDefault="00A36F49" w:rsidP="00A36F49">
      <w:pPr>
        <w:pStyle w:val="4"/>
      </w:pPr>
      <w:r>
        <w:t>Радоновые процедуры</w:t>
      </w:r>
    </w:p>
    <w:tbl>
      <w:tblPr>
        <w:tblStyle w:val="a9"/>
        <w:tblW w:w="0" w:type="auto"/>
        <w:tblLook w:val="04A0"/>
      </w:tblPr>
      <w:tblGrid>
        <w:gridCol w:w="631"/>
        <w:gridCol w:w="2028"/>
        <w:gridCol w:w="2509"/>
        <w:gridCol w:w="4070"/>
        <w:gridCol w:w="1184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Гинекологическое орошение радоном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Общая радоновая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радоновые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</w:tbl>
    <w:p w:rsidR="00A36F49" w:rsidRDefault="00A36F49" w:rsidP="00A36F49">
      <w:pPr>
        <w:pStyle w:val="4"/>
      </w:pPr>
      <w:r>
        <w:t>Отделение повышенной комфортности</w:t>
      </w:r>
    </w:p>
    <w:tbl>
      <w:tblPr>
        <w:tblStyle w:val="a9"/>
        <w:tblW w:w="0" w:type="auto"/>
        <w:tblLook w:val="04A0"/>
      </w:tblPr>
      <w:tblGrid>
        <w:gridCol w:w="621"/>
        <w:gridCol w:w="2036"/>
        <w:gridCol w:w="2796"/>
        <w:gridCol w:w="3831"/>
        <w:gridCol w:w="1138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4-х камерная сероводородная ванна «VIP»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сероводородные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4-х камерная сероводородная ванна «люкс»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сероводородные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мацестинская</w:t>
            </w:r>
            <w:proofErr w:type="spellEnd"/>
            <w:r>
              <w:t xml:space="preserve"> (сероводородная) ванна </w:t>
            </w:r>
            <w:r>
              <w:lastRenderedPageBreak/>
              <w:t>«VIP»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Ванны сероводородные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85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Восходящий душ «Люкс»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Гинекологическое орошение «Люкс»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Ингаляция «Люкс»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A11.19.005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Микроклизма</w:t>
            </w:r>
            <w:proofErr w:type="spellEnd"/>
            <w:r>
              <w:t xml:space="preserve"> «Люкс»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лекарственных препаратов с помощью клизмы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Орошение головы «Люкс»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Орошение дёсен «Люкс»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Гидроорошение</w:t>
            </w:r>
            <w:proofErr w:type="spellEnd"/>
            <w:r>
              <w:t xml:space="preserve"> при заболевании полости рта и зубов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Орошение лица «Люкс»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йодобромная</w:t>
            </w:r>
            <w:proofErr w:type="spellEnd"/>
            <w:r>
              <w:t xml:space="preserve"> ванна «Люкс»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йодобромная</w:t>
            </w:r>
            <w:proofErr w:type="spellEnd"/>
            <w:r>
              <w:t xml:space="preserve"> ванна «VIP»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6 000</w:t>
            </w:r>
          </w:p>
        </w:tc>
      </w:tr>
    </w:tbl>
    <w:p w:rsidR="00A36F49" w:rsidRDefault="00A36F49" w:rsidP="00A36F49">
      <w:pPr>
        <w:pStyle w:val="4"/>
      </w:pPr>
      <w:r>
        <w:t>Гинекология</w:t>
      </w:r>
    </w:p>
    <w:tbl>
      <w:tblPr>
        <w:tblStyle w:val="a9"/>
        <w:tblW w:w="0" w:type="auto"/>
        <w:tblLook w:val="04A0"/>
      </w:tblPr>
      <w:tblGrid>
        <w:gridCol w:w="597"/>
        <w:gridCol w:w="1961"/>
        <w:gridCol w:w="3633"/>
        <w:gridCol w:w="3243"/>
        <w:gridCol w:w="988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B01.003.004.004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Аппликационная анестезия в гинекологии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Аппликационная анестезия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Вагинальные тампоны лечебной грязи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Введение лекарственных препаратов </w:t>
            </w:r>
            <w:proofErr w:type="spellStart"/>
            <w:r>
              <w:t>интравагинально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A11.20.014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спирали с анестезией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внутриматочной спирали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A11.20.014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Внутриматочное введение противозачаточных средств (ВМС)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внутриматочной спирали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Взятие мазка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Получение мазка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A16.20.091.001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Вскрытие абсцесса </w:t>
            </w:r>
            <w:proofErr w:type="spellStart"/>
            <w:r>
              <w:t>бартолиевой</w:t>
            </w:r>
            <w:proofErr w:type="spellEnd"/>
            <w:r>
              <w:t xml:space="preserve">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Марсупиализация</w:t>
            </w:r>
            <w:proofErr w:type="spellEnd"/>
            <w:r>
              <w:t xml:space="preserve"> абсцесса или кисты большой железы преддверия влагалища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A16.20.091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Вскрытие кист шейки матки (за единицу)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Марсупиализация</w:t>
            </w:r>
            <w:proofErr w:type="spellEnd"/>
            <w:r>
              <w:t xml:space="preserve"> абсцесса или кисты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Гинекологическое орошение </w:t>
            </w:r>
            <w:proofErr w:type="spellStart"/>
            <w:r>
              <w:t>йодомбромом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Гинекологическое орошение радоном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Извлечение ВМС инструментальное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Удаление внутриматочной </w:t>
            </w:r>
            <w:r>
              <w:lastRenderedPageBreak/>
              <w:t>спирали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105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A11.01.013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Интимная контурная пластика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искусственных наполнителей в мягкие ткани с целью коррекции формы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Интимный </w:t>
            </w:r>
            <w:proofErr w:type="spellStart"/>
            <w:r>
              <w:t>плазмолифтинг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1 900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A03.20.001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Кольпоскопия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Кольпоскопия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Консультация по планированию семьи, подбор контрацепции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врача-акушера-гинеколога,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Консультация по поводу (бесплодия; нарушения менструального цикла; </w:t>
            </w:r>
            <w:proofErr w:type="spellStart"/>
            <w:r>
              <w:t>дисгормональны</w:t>
            </w:r>
            <w:proofErr w:type="spellEnd"/>
            <w:r>
              <w:t xml:space="preserve"> заболеваний молочных желез)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врача-акушера-гинеколога,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ванночка (санация влагалища)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Введение лекарственных препаратов </w:t>
            </w:r>
            <w:proofErr w:type="spellStart"/>
            <w:r>
              <w:t>интравагинально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A16.20.036.003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Лечение эрозии шейки матки радиоволновой терапии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Радиоволновая терапия шейки матки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A21.20.001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гинекологический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Постановка </w:t>
            </w:r>
            <w:proofErr w:type="spellStart"/>
            <w:r>
              <w:t>тамбуил</w:t>
            </w:r>
            <w:proofErr w:type="spellEnd"/>
            <w:r>
              <w:t xml:space="preserve"> - суппозитории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Введение лекарственных препаратов </w:t>
            </w:r>
            <w:proofErr w:type="spellStart"/>
            <w:r>
              <w:t>интравагинально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114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A16.20.059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инородных тел из влагалища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инородного тела из влагалища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A16.01.017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кондилом вульвы (единичных) радиоволновой терапией (1 ед.)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доброкачественных новообразований кожи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A16.20.084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полипа цервикального канала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полипа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</w:tbl>
    <w:p w:rsidR="00A36F49" w:rsidRDefault="00A36F49" w:rsidP="00A36F49">
      <w:pPr>
        <w:pStyle w:val="4"/>
      </w:pPr>
      <w:r>
        <w:t>Дерматология</w:t>
      </w:r>
    </w:p>
    <w:tbl>
      <w:tblPr>
        <w:tblStyle w:val="a9"/>
        <w:tblW w:w="0" w:type="auto"/>
        <w:tblLook w:val="04A0"/>
      </w:tblPr>
      <w:tblGrid>
        <w:gridCol w:w="636"/>
        <w:gridCol w:w="2167"/>
        <w:gridCol w:w="2676"/>
        <w:gridCol w:w="3750"/>
        <w:gridCol w:w="1193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117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Аутостимуляция</w:t>
            </w:r>
            <w:proofErr w:type="spellEnd"/>
            <w:r>
              <w:t xml:space="preserve"> (лечение плазмой): 1 пробирка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1 900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B01.003.004.004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Обезболивание (аппликация)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Аппликационная анестезия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B01.003.004.001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Обезболивание (инъекция)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Местная анестезия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</w:tbl>
    <w:p w:rsidR="00A36F49" w:rsidRDefault="00A36F49" w:rsidP="00A36F49">
      <w:pPr>
        <w:pStyle w:val="4"/>
      </w:pPr>
      <w:r>
        <w:t>Души лечебные</w:t>
      </w:r>
    </w:p>
    <w:tbl>
      <w:tblPr>
        <w:tblStyle w:val="a9"/>
        <w:tblW w:w="0" w:type="auto"/>
        <w:tblLook w:val="04A0"/>
      </w:tblPr>
      <w:tblGrid>
        <w:gridCol w:w="653"/>
        <w:gridCol w:w="2146"/>
        <w:gridCol w:w="2203"/>
        <w:gridCol w:w="4132"/>
        <w:gridCol w:w="1288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восходящий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 игольчатый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Душ лечебный </w:t>
            </w:r>
            <w:r>
              <w:lastRenderedPageBreak/>
              <w:t>циркулярный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Душ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123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Душ </w:t>
            </w:r>
            <w:proofErr w:type="spellStart"/>
            <w:r>
              <w:t>Шарко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Орошение десён </w:t>
            </w:r>
            <w:proofErr w:type="spellStart"/>
            <w:r>
              <w:t>йодобромом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Гидроорошение</w:t>
            </w:r>
            <w:proofErr w:type="spellEnd"/>
            <w:r>
              <w:t xml:space="preserve"> при заболевании полости рта и зубов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</w:tbl>
    <w:p w:rsidR="00A36F49" w:rsidRDefault="00A36F49" w:rsidP="00A36F49">
      <w:pPr>
        <w:pStyle w:val="4"/>
      </w:pPr>
      <w:r>
        <w:t>Ингаляция</w:t>
      </w:r>
    </w:p>
    <w:tbl>
      <w:tblPr>
        <w:tblStyle w:val="a9"/>
        <w:tblW w:w="0" w:type="auto"/>
        <w:tblLook w:val="04A0"/>
      </w:tblPr>
      <w:tblGrid>
        <w:gridCol w:w="620"/>
        <w:gridCol w:w="2010"/>
        <w:gridCol w:w="3252"/>
        <w:gridCol w:w="3427"/>
        <w:gridCol w:w="1113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Ингаляция индивидуальная лекарственная (</w:t>
            </w:r>
            <w:proofErr w:type="spellStart"/>
            <w:r>
              <w:t>беродуал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Ингаляция индивидуальная лекарственная (</w:t>
            </w:r>
            <w:proofErr w:type="spellStart"/>
            <w:r>
              <w:t>пульмикорт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Ингаляция индивидуальная лекарственная (</w:t>
            </w:r>
            <w:proofErr w:type="spellStart"/>
            <w:r>
              <w:t>мирамистин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Ингаляция индивидуальная лекарственная с экстрактами растений (ромашка)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Ингаляция индивидуальная лекарственная с экстрактами растений (шалфей)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Ингаляция индивидуальная лекарственная (</w:t>
            </w:r>
            <w:proofErr w:type="spellStart"/>
            <w:r>
              <w:t>ротокан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А17.08.003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Ингаляция индивидуальная щелочная с минеральной водой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Аэрозольтерапия</w:t>
            </w:r>
            <w:proofErr w:type="spellEnd"/>
            <w:r>
              <w:t xml:space="preserve">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А17.08.003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Ингаляция индивидуальная лекарственная (</w:t>
            </w:r>
            <w:proofErr w:type="spellStart"/>
            <w:r>
              <w:t>лазолван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А17.08.003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Ингаляция индивидуальная лекарственная с экстрактами растений (эвкалипт)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</w:tbl>
    <w:p w:rsidR="00A36F49" w:rsidRDefault="00A36F49" w:rsidP="00A36F49">
      <w:pPr>
        <w:pStyle w:val="4"/>
      </w:pPr>
      <w:r>
        <w:t>Консультации врачей-специалистов</w:t>
      </w:r>
    </w:p>
    <w:tbl>
      <w:tblPr>
        <w:tblStyle w:val="a9"/>
        <w:tblW w:w="0" w:type="auto"/>
        <w:tblLook w:val="04A0"/>
      </w:tblPr>
      <w:tblGrid>
        <w:gridCol w:w="601"/>
        <w:gridCol w:w="1836"/>
        <w:gridCol w:w="3669"/>
        <w:gridCol w:w="3301"/>
        <w:gridCol w:w="1015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врача-акушера-гинеколога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врача-акушера-гинеколога,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врача-акушера-гинеколога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врача-акушера-гинеколога,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врача-акушера-гинеколога высшей категории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врача-акушера-гинеколога,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врача-акушера-гинеколога высшей категории амбулаторный лечебно-диагностический </w:t>
            </w:r>
            <w:r>
              <w:lastRenderedPageBreak/>
              <w:t>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Прием (осмотр, консультация) врача-акушера-гинеколога,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138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врача-дерматовенеролога</w:t>
            </w:r>
            <w:proofErr w:type="spellEnd"/>
            <w:r>
              <w:t xml:space="preserve">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врача-дерматовенеролога</w:t>
            </w:r>
            <w:proofErr w:type="spellEnd"/>
            <w:r>
              <w:t>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В01.008.002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врача-дерматовенеролога</w:t>
            </w:r>
            <w:proofErr w:type="spellEnd"/>
            <w:r>
              <w:t xml:space="preserve">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врача-дерматовенеролога</w:t>
            </w:r>
            <w:proofErr w:type="spellEnd"/>
            <w:r>
              <w:t>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врача-дерматовенеролога</w:t>
            </w:r>
            <w:proofErr w:type="spellEnd"/>
            <w:r>
              <w:t xml:space="preserve"> (высшая категория)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врача-дерматовенеролога</w:t>
            </w:r>
            <w:proofErr w:type="spellEnd"/>
            <w:r>
              <w:t>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В01.008.002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врача-дерматовенеролога</w:t>
            </w:r>
            <w:proofErr w:type="spellEnd"/>
            <w:r>
              <w:t xml:space="preserve"> (высшая категория)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врача-дерматовенеролога</w:t>
            </w:r>
            <w:proofErr w:type="spellEnd"/>
            <w:r>
              <w:t>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врача-кардиолога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кардиолога,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В01.015.002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врача-кардиолога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кардиолога,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врача-невролога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кардиолога,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врача-невролога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кардиолога,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врача-невролога высшей категории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кардиолога,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врача-невролога высшей категории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кардиолога,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врача-отоларинголога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оториноларинголога</w:t>
            </w:r>
            <w:proofErr w:type="spellEnd"/>
            <w:r>
              <w:t>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В01.028.002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врача-отоларинголога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оториноларинголога</w:t>
            </w:r>
            <w:proofErr w:type="spellEnd"/>
            <w:r>
              <w:t>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врача-отоларинголога (высшая категория)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оториноларинголога</w:t>
            </w:r>
            <w:proofErr w:type="spellEnd"/>
            <w:r>
              <w:t>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врача-отоларинголога (высшая категория)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оториноларинголога</w:t>
            </w:r>
            <w:proofErr w:type="spellEnd"/>
            <w:r>
              <w:t>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Приём врача-офтальмолога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офтальмолога,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153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В01.029.002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Приём врача-офтальмолога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офтальмолога,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Приём врача-офтальмолога (высшая категория)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офтальмолога,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В01.029.002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Приём врача-офтальмолога (высшая категория)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офтальмолога,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В01.031.001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врача-педиатра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педиатра,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В01.031.002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врача-педиатра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педиатра,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врача-гастроэнтеролога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врача-гастроэнтеролога,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В01.004.002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 - гастроэнтеролога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врача-гастроэнтеролога,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B01.033.001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врача-профпатолога</w:t>
            </w:r>
            <w:proofErr w:type="spellEnd"/>
            <w:r>
              <w:t xml:space="preserve">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врача-профпатолога</w:t>
            </w:r>
            <w:proofErr w:type="spellEnd"/>
            <w:r>
              <w:t>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161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B01.033.002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врача-профпатолога</w:t>
            </w:r>
            <w:proofErr w:type="spellEnd"/>
            <w:r>
              <w:t xml:space="preserve">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врача-профпатолога</w:t>
            </w:r>
            <w:proofErr w:type="spellEnd"/>
            <w:r>
              <w:t>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162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врача-инфекциониста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врача-инфекциониста,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163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B01.014.002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врача-инфекциониста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врача-инфекциониста,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164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B01.065.007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врача-стоматолога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врача-стоматолога,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B01.065.008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врача-стоматолога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врача-стоматолога,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166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B01.050.001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врача-ортопеда-травматолога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врача-ортопеда-травматолога,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167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B01.050.002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врача-ортопеда </w:t>
            </w:r>
            <w:proofErr w:type="gramStart"/>
            <w:r>
              <w:t>–т</w:t>
            </w:r>
            <w:proofErr w:type="gramEnd"/>
            <w:r>
              <w:t>равматолога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врача-ортопеда-травматолога,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168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B01.050.001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врача-ортопеда-травматолога (высшая категория) амбулаторный лечебно-</w:t>
            </w:r>
            <w:r>
              <w:lastRenderedPageBreak/>
              <w:t>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Прием (осмотр, консультация) врача-ортопеда-травматолога,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169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B01.050.002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врача-ортопеда-травматолога (высшая категория)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врача-ортопеда-травматолога,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B01.022.001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 мануальной терапии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 мануальной терапии,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171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B01.022.002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 мануальной терапии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 мануальной терапии,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172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В01.047.001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врача-терапевта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врача-терапевта,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173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В01.047.002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врача-терапевта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врача-терапевта,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174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В01.047.001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врача-терапевта (высшая категория)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врача-терапевта,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175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В01.047.002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врача-терапевта (высшая категория) амбулаторный лечебно-диагностический вторичный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врача-терапевта, вторичный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176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В01.058.001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врача-эндокринолога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врача-эндокринолога,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177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В01.058.002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врача-эндокринолога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врача-эндокринолога,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178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В01.053.001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врача-уролога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врача-уролога,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179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В01.053.002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врача-уролога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врача-уролога,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В01.054.001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врача-физиотерапевта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врача-физиотерапевта,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181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В01.054.002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врача-физиотерапевта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врача-физиотерапевта,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В01.054.001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врача-физиотерапевта (высшая категория)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врача-физиотерапевта,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183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В01.054.002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врача-физиотерапевта (высшая категория)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врача-физиотерапевта,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184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B01.056.002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врача функциональной </w:t>
            </w:r>
            <w:r>
              <w:lastRenderedPageBreak/>
              <w:t>диагностики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 xml:space="preserve">Прием (осмотр, консультация) </w:t>
            </w:r>
            <w:r>
              <w:lastRenderedPageBreak/>
              <w:t>врача функциональной диагностики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185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B01.056.003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 функциональной диагностики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 функциональной диагностики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186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B01.034.001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врача-психотерапевта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врача-психотерапевта,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187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B01.034.002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врача-психотерапевта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врача-психотерапевта,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188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врача-диетолога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врача-диетолога,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189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B01.013.002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врача-диетолога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врача-диетолога,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B01.008.003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врача-косметолога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врача-косметолога,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B01.008.004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врача-косметолога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врача-косметолога,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B01.027.001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врача-онколога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врача-онколога,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B01.027.002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врача-онколога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врача-онколога,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B01.037.001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врача-пульмонолога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врача-пульмонолога,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B01.037.002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врача-пульмонолога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врача-пульмонолога,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B01.040.001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врача-ревматолога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врача-ревматолога,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B01.040.002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врача-ревматолога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врача-ревматолога,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B01.041.001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врача-рефлексотерапевта</w:t>
            </w:r>
            <w:proofErr w:type="spellEnd"/>
            <w:r>
              <w:t xml:space="preserve">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врача-рефлексотерапевта</w:t>
            </w:r>
            <w:proofErr w:type="spellEnd"/>
            <w:r>
              <w:t>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B01.041.002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врача-рефлексотерапевта</w:t>
            </w:r>
            <w:proofErr w:type="spellEnd"/>
            <w:r>
              <w:t xml:space="preserve">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врача-рефлексотерапевта</w:t>
            </w:r>
            <w:proofErr w:type="spellEnd"/>
            <w:r>
              <w:t>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B01.070.009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(тестирование, </w:t>
            </w:r>
            <w:r>
              <w:lastRenderedPageBreak/>
              <w:t>консультация) медицинского психолога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 xml:space="preserve">Прием (тестирование, </w:t>
            </w:r>
            <w:r>
              <w:lastRenderedPageBreak/>
              <w:t>консультация) медицинского психолога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201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B01.070.010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(тестирование, консультация) медицинского психолога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(тестирование, консультация) медицинского психолога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 по спортивной медицине амбулаторный лечебно-диагностический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 по спортивной медицине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</w:tbl>
    <w:p w:rsidR="00A36F49" w:rsidRDefault="00A36F49" w:rsidP="00A36F49">
      <w:pPr>
        <w:pStyle w:val="4"/>
      </w:pPr>
      <w:r>
        <w:t>Консультации специалистов</w:t>
      </w:r>
    </w:p>
    <w:tbl>
      <w:tblPr>
        <w:tblStyle w:val="a9"/>
        <w:tblW w:w="0" w:type="auto"/>
        <w:tblLook w:val="04A0"/>
      </w:tblPr>
      <w:tblGrid>
        <w:gridCol w:w="640"/>
        <w:gridCol w:w="2061"/>
        <w:gridCol w:w="2800"/>
        <w:gridCol w:w="3707"/>
        <w:gridCol w:w="1214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А23.30.009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Консультация инструктора по лечебной физкультуре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Составление плана проведения курса лечебной физкультуры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</w:tbl>
    <w:p w:rsidR="00A36F49" w:rsidRDefault="00A36F49" w:rsidP="00A36F49">
      <w:pPr>
        <w:pStyle w:val="4"/>
      </w:pPr>
      <w:proofErr w:type="spellStart"/>
      <w:r>
        <w:t>Карбокситерапия</w:t>
      </w:r>
      <w:proofErr w:type="spellEnd"/>
    </w:p>
    <w:tbl>
      <w:tblPr>
        <w:tblStyle w:val="a9"/>
        <w:tblW w:w="0" w:type="auto"/>
        <w:tblLook w:val="04A0"/>
      </w:tblPr>
      <w:tblGrid>
        <w:gridCol w:w="595"/>
        <w:gridCol w:w="1800"/>
        <w:gridCol w:w="4377"/>
        <w:gridCol w:w="2667"/>
        <w:gridCol w:w="983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Карбокситерапия</w:t>
            </w:r>
            <w:proofErr w:type="spellEnd"/>
            <w:r>
              <w:t xml:space="preserve"> (подкожные инъекции углекислого газа) 1 зона (1-2 сустава)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Карбокситерапия</w:t>
            </w:r>
            <w:proofErr w:type="spellEnd"/>
            <w:r>
              <w:t xml:space="preserve"> (подкожные инъекции углекислого газа) 2 зоны (</w:t>
            </w:r>
            <w:proofErr w:type="spellStart"/>
            <w:r>
              <w:t>паравертебрально</w:t>
            </w:r>
            <w:proofErr w:type="spellEnd"/>
            <w:r>
              <w:t xml:space="preserve"> по позвоночнику, плюс биологические активные точки, при необходимости 1-2 сустава)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</w:tbl>
    <w:p w:rsidR="00A36F49" w:rsidRDefault="00A36F49" w:rsidP="00A36F49">
      <w:pPr>
        <w:pStyle w:val="4"/>
      </w:pPr>
      <w:r>
        <w:t>Косметология (с НДС)</w:t>
      </w:r>
    </w:p>
    <w:tbl>
      <w:tblPr>
        <w:tblStyle w:val="a9"/>
        <w:tblW w:w="0" w:type="auto"/>
        <w:tblLook w:val="04A0"/>
      </w:tblPr>
      <w:tblGrid>
        <w:gridCol w:w="594"/>
        <w:gridCol w:w="1952"/>
        <w:gridCol w:w="3601"/>
        <w:gridCol w:w="3332"/>
        <w:gridCol w:w="943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(с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B01.003.004.004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Анестезия аппликационная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Аппликационная анестезия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B01.003.004.002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Анестезия инфильтрационная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Проводниковая анестезия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  <w:tr w:rsidR="00A36F49" w:rsidTr="00A36F49">
        <w:tc>
          <w:tcPr>
            <w:tcW w:w="0" w:type="auto"/>
            <w:gridSpan w:val="5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ИНЪЕКЦИОННАЯ КОСМЕТОЛОГИЯ</w:t>
            </w:r>
          </w:p>
        </w:tc>
      </w:tr>
      <w:tr w:rsidR="00A36F49" w:rsidTr="00A36F49">
        <w:tc>
          <w:tcPr>
            <w:tcW w:w="0" w:type="auto"/>
            <w:gridSpan w:val="5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Коррекция мимических морщин препаратами БОТУЛОТОКСИНА типа</w:t>
            </w:r>
            <w:proofErr w:type="gramStart"/>
            <w:r>
              <w:rPr>
                <w:rStyle w:val="a4"/>
              </w:rPr>
              <w:t xml:space="preserve"> А</w:t>
            </w:r>
            <w:proofErr w:type="gramEnd"/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Инъекции «</w:t>
            </w:r>
            <w:proofErr w:type="spellStart"/>
            <w:r>
              <w:t>Диспорт</w:t>
            </w:r>
            <w:proofErr w:type="spellEnd"/>
            <w:r>
              <w:t xml:space="preserve">»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br/>
            </w:r>
            <w:proofErr w:type="spellStart"/>
            <w:r>
              <w:t>Dysport</w:t>
            </w:r>
            <w:proofErr w:type="spellEnd"/>
            <w:r>
              <w:t xml:space="preserve">, 1 </w:t>
            </w:r>
            <w:proofErr w:type="spellStart"/>
            <w:r>
              <w:t>ед</w:t>
            </w:r>
            <w:proofErr w:type="spellEnd"/>
            <w:r>
              <w:t>, Великобритания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120</w:t>
            </w:r>
          </w:p>
        </w:tc>
      </w:tr>
      <w:tr w:rsidR="00A36F49" w:rsidTr="00A36F49">
        <w:tc>
          <w:tcPr>
            <w:tcW w:w="0" w:type="auto"/>
            <w:gridSpan w:val="5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БИОРЕВИТАЛИЗАЦИЯ ПРЕПАРАТАМИ ГИАЛУРОНОВОЙ КИСЛОТЫ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Биоревилализация</w:t>
            </w:r>
            <w:proofErr w:type="spellEnd"/>
            <w:r>
              <w:t xml:space="preserve"> лица </w:t>
            </w:r>
            <w:proofErr w:type="spellStart"/>
            <w:r>
              <w:t>гиалуроновой</w:t>
            </w:r>
            <w:proofErr w:type="spellEnd"/>
            <w:r>
              <w:t xml:space="preserve"> кислотой </w:t>
            </w:r>
            <w:proofErr w:type="spellStart"/>
            <w:r>
              <w:t>Филорга</w:t>
            </w:r>
            <w:proofErr w:type="spellEnd"/>
            <w:r>
              <w:t xml:space="preserve"> М-НА10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искусственных имплантатов в мягкие ткани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Биоревилализация</w:t>
            </w:r>
            <w:proofErr w:type="spellEnd"/>
            <w:r>
              <w:t xml:space="preserve"> кожи век препаратом «IAL </w:t>
            </w:r>
            <w:proofErr w:type="spellStart"/>
            <w:r>
              <w:t>System</w:t>
            </w:r>
            <w:proofErr w:type="spellEnd"/>
            <w:r>
              <w:t xml:space="preserve"> ACP»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искусственных имплантатов в мягкие ткани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Биоревилализация</w:t>
            </w:r>
            <w:proofErr w:type="spellEnd"/>
            <w:r>
              <w:t xml:space="preserve"> лица </w:t>
            </w:r>
            <w:proofErr w:type="spellStart"/>
            <w:r>
              <w:t>гиалуроновой</w:t>
            </w:r>
            <w:proofErr w:type="spellEnd"/>
            <w:r>
              <w:t xml:space="preserve"> кислотой «</w:t>
            </w:r>
            <w:proofErr w:type="spellStart"/>
            <w:r>
              <w:t>Fresco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искусственных имплантатов в мягкие ткани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3 850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212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Биоревилализация</w:t>
            </w:r>
            <w:proofErr w:type="spellEnd"/>
            <w:r>
              <w:t xml:space="preserve"> лица </w:t>
            </w:r>
            <w:proofErr w:type="spellStart"/>
            <w:r>
              <w:t>гиалуроновой</w:t>
            </w:r>
            <w:proofErr w:type="spellEnd"/>
            <w:r>
              <w:t xml:space="preserve"> кислотой «DNA </w:t>
            </w:r>
            <w:proofErr w:type="spellStart"/>
            <w:r>
              <w:t>Lift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искусственных имплантатов в мягкие ткани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3 850</w:t>
            </w:r>
          </w:p>
        </w:tc>
      </w:tr>
      <w:tr w:rsidR="00A36F49" w:rsidTr="00A36F49">
        <w:tc>
          <w:tcPr>
            <w:tcW w:w="0" w:type="auto"/>
            <w:gridSpan w:val="5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МЕЗОТЕРАПИЯ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Введение препаратов для восстановления функциональной активности и повышения тонуса кожи, противовоспалительного и ранозаживляющего действия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213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Мезотерапия</w:t>
            </w:r>
            <w:proofErr w:type="spellEnd"/>
            <w:r>
              <w:t xml:space="preserve"> препаратом «</w:t>
            </w:r>
            <w:proofErr w:type="spellStart"/>
            <w:r>
              <w:t>Age</w:t>
            </w:r>
            <w:proofErr w:type="spellEnd"/>
            <w:r>
              <w:t xml:space="preserve"> </w:t>
            </w:r>
            <w:proofErr w:type="spellStart"/>
            <w:r>
              <w:t>Protector</w:t>
            </w:r>
            <w:proofErr w:type="spellEnd"/>
            <w:r>
              <w:t>» (</w:t>
            </w:r>
            <w:proofErr w:type="spellStart"/>
            <w:r>
              <w:t>анти-эйдж</w:t>
            </w:r>
            <w:proofErr w:type="spellEnd"/>
            <w:r>
              <w:t xml:space="preserve">, растяжки, терапия </w:t>
            </w:r>
            <w:proofErr w:type="spellStart"/>
            <w:r>
              <w:t>атрофицеских</w:t>
            </w:r>
            <w:proofErr w:type="spellEnd"/>
            <w:r>
              <w:t xml:space="preserve"> рубцов и т.д.)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214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Мезотерапия</w:t>
            </w:r>
            <w:proofErr w:type="spellEnd"/>
            <w:r>
              <w:t xml:space="preserve"> кожи нижнего века «</w:t>
            </w:r>
            <w:proofErr w:type="spellStart"/>
            <w:r>
              <w:t>Fresco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Мезотерапия</w:t>
            </w:r>
            <w:proofErr w:type="spellEnd"/>
            <w:r>
              <w:t xml:space="preserve"> препаратом "</w:t>
            </w:r>
            <w:proofErr w:type="spellStart"/>
            <w:r>
              <w:t>Hair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" (терапия </w:t>
            </w:r>
            <w:proofErr w:type="spellStart"/>
            <w:r>
              <w:t>алопеции</w:t>
            </w:r>
            <w:proofErr w:type="spellEnd"/>
            <w:r>
              <w:t xml:space="preserve">: диффузная, </w:t>
            </w:r>
            <w:proofErr w:type="spellStart"/>
            <w:r>
              <w:t>телогенная</w:t>
            </w:r>
            <w:proofErr w:type="spellEnd"/>
            <w:r>
              <w:t xml:space="preserve">, </w:t>
            </w:r>
            <w:proofErr w:type="spellStart"/>
            <w:r>
              <w:t>андрогенная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2 500</w:t>
            </w:r>
          </w:p>
        </w:tc>
      </w:tr>
      <w:tr w:rsidR="00A36F49" w:rsidTr="00A36F49">
        <w:tc>
          <w:tcPr>
            <w:tcW w:w="0" w:type="auto"/>
            <w:gridSpan w:val="5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ИНТРАЛИПОТЕРАПИЯ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216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Коррекция локальных жировых отложений (PHOSFATIDYLCHOLINE-прямой </w:t>
            </w:r>
            <w:proofErr w:type="spellStart"/>
            <w:r>
              <w:t>липолитик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217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Коррекция локальных жировых отложений (</w:t>
            </w:r>
            <w:proofErr w:type="spellStart"/>
            <w:r>
              <w:t>L-карнитин</w:t>
            </w:r>
            <w:proofErr w:type="spellEnd"/>
            <w:r>
              <w:t xml:space="preserve"> 20%-</w:t>
            </w:r>
            <w:proofErr w:type="gramStart"/>
            <w:r>
              <w:t>непрямой</w:t>
            </w:r>
            <w:proofErr w:type="gramEnd"/>
            <w:r>
              <w:t xml:space="preserve"> </w:t>
            </w:r>
            <w:proofErr w:type="spellStart"/>
            <w:r>
              <w:t>липолитик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2 500</w:t>
            </w:r>
          </w:p>
        </w:tc>
      </w:tr>
      <w:tr w:rsidR="00A36F49" w:rsidTr="00A36F49">
        <w:tc>
          <w:tcPr>
            <w:tcW w:w="0" w:type="auto"/>
            <w:gridSpan w:val="5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КОНТУРНАЯ ПЛАСТИКА ЛИЦА (ФИЛЛЕРЫ)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218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Контурная пластика лица: инъекции препаратом «</w:t>
            </w:r>
            <w:proofErr w:type="spellStart"/>
            <w:r>
              <w:t>B</w:t>
            </w:r>
            <w:proofErr w:type="gramStart"/>
            <w:r>
              <w:t>е</w:t>
            </w:r>
            <w:proofErr w:type="gramEnd"/>
            <w:r>
              <w:t>lоtero</w:t>
            </w:r>
            <w:proofErr w:type="spellEnd"/>
            <w:r>
              <w:t xml:space="preserve">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Merts</w:t>
            </w:r>
            <w:proofErr w:type="spellEnd"/>
            <w:r>
              <w:t xml:space="preserve"> </w:t>
            </w:r>
            <w:proofErr w:type="spellStart"/>
            <w:r>
              <w:t>Pharmaltalia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Внутрикожная контурная пластика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219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Контурная пластика лица: инъекции препаратом «</w:t>
            </w:r>
            <w:proofErr w:type="spellStart"/>
            <w:r>
              <w:t>B</w:t>
            </w:r>
            <w:proofErr w:type="gramStart"/>
            <w:r>
              <w:t>е</w:t>
            </w:r>
            <w:proofErr w:type="gramEnd"/>
            <w:r>
              <w:t>lоtero</w:t>
            </w:r>
            <w:proofErr w:type="spellEnd"/>
            <w:r>
              <w:t xml:space="preserve"> </w:t>
            </w:r>
            <w:proofErr w:type="spellStart"/>
            <w:r>
              <w:t>Intense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Внутрикожная контурная пластика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16 000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220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Контурная пластика лица: инъекции препаратом «</w:t>
            </w:r>
            <w:proofErr w:type="spellStart"/>
            <w:r>
              <w:t>Juvederm</w:t>
            </w:r>
            <w:proofErr w:type="spellEnd"/>
            <w:r>
              <w:t xml:space="preserve"> </w:t>
            </w:r>
            <w:proofErr w:type="spellStart"/>
            <w:r>
              <w:t>Ultra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Внутрикожная контурная пластика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18 000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Контурная пластика лица: инъекции препаратом «QT филлер»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Внутрикожная контурная пластика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222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Контурная пластика лица: инъекции препаратом «</w:t>
            </w:r>
            <w:proofErr w:type="spellStart"/>
            <w:r>
              <w:t>Profillers</w:t>
            </w:r>
            <w:proofErr w:type="spellEnd"/>
            <w:r>
              <w:t xml:space="preserve"> </w:t>
            </w:r>
            <w:proofErr w:type="spellStart"/>
            <w:r>
              <w:t>Strong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Внутрикожная контурная пластика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13 000</w:t>
            </w:r>
          </w:p>
        </w:tc>
      </w:tr>
      <w:tr w:rsidR="00A36F49" w:rsidTr="00A36F49">
        <w:tc>
          <w:tcPr>
            <w:tcW w:w="0" w:type="auto"/>
            <w:gridSpan w:val="5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НИТИВОЙ ЛИФТИНГ «АПТОС»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223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A11.01.013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Введение </w:t>
            </w:r>
            <w:proofErr w:type="spellStart"/>
            <w:r>
              <w:t>иньекционных</w:t>
            </w:r>
            <w:proofErr w:type="spellEnd"/>
            <w:r>
              <w:t xml:space="preserve"> тканевых наполнителей «</w:t>
            </w:r>
            <w:proofErr w:type="spellStart"/>
            <w:r>
              <w:t>Aptos</w:t>
            </w:r>
            <w:proofErr w:type="spellEnd"/>
            <w:r>
              <w:t xml:space="preserve"> </w:t>
            </w:r>
            <w:proofErr w:type="spellStart"/>
            <w:r>
              <w:t>Excellence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искусственных наполнителей в мягкие ткани с целью коррекции формы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40 000</w:t>
            </w:r>
          </w:p>
        </w:tc>
      </w:tr>
      <w:tr w:rsidR="00A36F49" w:rsidTr="00A36F49">
        <w:tc>
          <w:tcPr>
            <w:tcW w:w="0" w:type="auto"/>
            <w:gridSpan w:val="5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КОСМЕТОЛОГИЧЕСКИЙ УХОД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A14.01.005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Маска для лица Омолаживающая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Очищение кожи лица и шеи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A14.01.005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Маска для лица Восстанавливающая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Очищение кожи лица и шеи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A14.01.005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Маска для лица </w:t>
            </w:r>
            <w:proofErr w:type="spellStart"/>
            <w:r>
              <w:t>Альгинатная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Очищение кожи лица и шеи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227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A14.01.009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Удаление </w:t>
            </w:r>
            <w:proofErr w:type="spellStart"/>
            <w:r>
              <w:t>камедонов</w:t>
            </w:r>
            <w:proofErr w:type="spellEnd"/>
            <w:r>
              <w:t xml:space="preserve"> (</w:t>
            </w:r>
            <w:proofErr w:type="gramStart"/>
            <w:r>
              <w:t>механическая</w:t>
            </w:r>
            <w:proofErr w:type="gramEnd"/>
            <w:r>
              <w:t xml:space="preserve"> 30 мин)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Удаление </w:t>
            </w:r>
            <w:proofErr w:type="spellStart"/>
            <w:r>
              <w:t>камедонов</w:t>
            </w:r>
            <w:proofErr w:type="spellEnd"/>
            <w:r>
              <w:t xml:space="preserve"> кожи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228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A17.01.002.002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Удаление </w:t>
            </w:r>
            <w:proofErr w:type="spellStart"/>
            <w:r>
              <w:t>камедонов</w:t>
            </w:r>
            <w:proofErr w:type="spellEnd"/>
            <w:r>
              <w:t xml:space="preserve"> (</w:t>
            </w:r>
            <w:proofErr w:type="gramStart"/>
            <w:r>
              <w:t>ультразвуковая</w:t>
            </w:r>
            <w:proofErr w:type="gramEnd"/>
            <w:r>
              <w:t xml:space="preserve"> 15 мин)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Ультразвуковая </w:t>
            </w:r>
            <w:proofErr w:type="spellStart"/>
            <w:r>
              <w:t>пунктура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229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Пилинг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тела-шоколадный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Дерматологический </w:t>
            </w:r>
            <w:proofErr w:type="spellStart"/>
            <w:r>
              <w:t>пилинг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Пилинг</w:t>
            </w:r>
            <w:proofErr w:type="spellEnd"/>
            <w:r>
              <w:t xml:space="preserve"> тела с водорослями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Дерматологический </w:t>
            </w:r>
            <w:proofErr w:type="spellStart"/>
            <w:r>
              <w:t>пилинг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Пилинг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тела-цитрусовый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Дерматологический </w:t>
            </w:r>
            <w:proofErr w:type="spellStart"/>
            <w:r>
              <w:t>пилинг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A14.01.005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Демакияж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Очищение кожи лица и шеи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лица классический (15 мин)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лица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лица, пластифицирующий (30 мин)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лица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A21.01.004.005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кистей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кисти и предплечья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Массаж </w:t>
            </w:r>
            <w:proofErr w:type="spellStart"/>
            <w:r>
              <w:t>антицеллюлитный</w:t>
            </w:r>
            <w:proofErr w:type="spellEnd"/>
            <w:r>
              <w:t xml:space="preserve"> (1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Общий массаж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Липолитический</w:t>
            </w:r>
            <w:proofErr w:type="spellEnd"/>
            <w:r>
              <w:t xml:space="preserve"> массаж живота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Общий массаж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Антицеллюлитный</w:t>
            </w:r>
            <w:proofErr w:type="spellEnd"/>
            <w:r>
              <w:t xml:space="preserve"> массаж по методике SMART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Общий массаж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Общий </w:t>
            </w:r>
            <w:proofErr w:type="spellStart"/>
            <w:r>
              <w:t>лимфодренажный</w:t>
            </w:r>
            <w:proofErr w:type="spellEnd"/>
            <w:r>
              <w:t xml:space="preserve"> массаж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Общий массаж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Миофасциальный</w:t>
            </w:r>
            <w:proofErr w:type="spellEnd"/>
            <w:r>
              <w:t xml:space="preserve"> массаж тела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Общий массаж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Пилинг</w:t>
            </w:r>
            <w:proofErr w:type="spellEnd"/>
            <w:r>
              <w:t xml:space="preserve"> лица </w:t>
            </w:r>
            <w:proofErr w:type="gramStart"/>
            <w:r>
              <w:t>химический</w:t>
            </w:r>
            <w:proofErr w:type="gramEnd"/>
            <w:r>
              <w:t xml:space="preserve"> «</w:t>
            </w:r>
            <w:proofErr w:type="spellStart"/>
            <w:r>
              <w:t>Kemikum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Дерматологический </w:t>
            </w:r>
            <w:proofErr w:type="spellStart"/>
            <w:r>
              <w:t>пилинг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241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Пилинг</w:t>
            </w:r>
            <w:proofErr w:type="spellEnd"/>
            <w:r>
              <w:t xml:space="preserve"> лица </w:t>
            </w:r>
            <w:proofErr w:type="gramStart"/>
            <w:r>
              <w:t>химический</w:t>
            </w:r>
            <w:proofErr w:type="gramEnd"/>
            <w:r>
              <w:t xml:space="preserve"> «TR </w:t>
            </w:r>
            <w:proofErr w:type="spellStart"/>
            <w:r>
              <w:t>Peel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Дерматологический </w:t>
            </w:r>
            <w:proofErr w:type="spellStart"/>
            <w:r>
              <w:t>пилинг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Пилинг</w:t>
            </w:r>
            <w:proofErr w:type="spellEnd"/>
            <w:r>
              <w:t xml:space="preserve"> лица по «</w:t>
            </w:r>
            <w:proofErr w:type="spellStart"/>
            <w:r>
              <w:t>Jessner's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Дерматологический </w:t>
            </w:r>
            <w:proofErr w:type="spellStart"/>
            <w:r>
              <w:t>пилинг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A20.30.024.004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  <w:r>
              <w:t xml:space="preserve"> лица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Подкожное введение газовой </w:t>
            </w:r>
            <w:proofErr w:type="spellStart"/>
            <w:r>
              <w:t>озонокислородной</w:t>
            </w:r>
            <w:proofErr w:type="spellEnd"/>
            <w:r>
              <w:t xml:space="preserve"> смеси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A20.01.004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Антицеллюлитное</w:t>
            </w:r>
            <w:proofErr w:type="spellEnd"/>
            <w:r>
              <w:t xml:space="preserve"> шоколадное обертывание (1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Грязевые обертывания для лечения </w:t>
            </w:r>
            <w:proofErr w:type="spellStart"/>
            <w:r>
              <w:t>целлюлита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245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A20.01.004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Антицеллюлитное</w:t>
            </w:r>
            <w:proofErr w:type="spellEnd"/>
            <w:r>
              <w:t xml:space="preserve"> обертывание с водорослями (1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Грязевые обертывания для лечения </w:t>
            </w:r>
            <w:proofErr w:type="spellStart"/>
            <w:r>
              <w:t>целлюлита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246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A20.01.004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Антицеллюлитное</w:t>
            </w:r>
            <w:proofErr w:type="spellEnd"/>
            <w:r>
              <w:t xml:space="preserve"> цитрусовое обертывание (1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Грязевые обертывания для лечения </w:t>
            </w:r>
            <w:proofErr w:type="spellStart"/>
            <w:r>
              <w:t>целлюлита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247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Увлажняющее шоколадное обертывание (1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Пилинг-массаж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248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Увлажняющее шоколадное обертывание (1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Термовоздействие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249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Увлажняющее обертывание с водорослями (1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Пилинг-массаж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Увлажняющее обертывание с водорослями (1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Термовоздействие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A22.30.001.001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СПА-капсула</w:t>
            </w:r>
            <w:proofErr w:type="spellEnd"/>
            <w:r>
              <w:t>, ALPHA, 1 сеанс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Инфракрасное излучение общее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СПА-комплекс</w:t>
            </w:r>
            <w:proofErr w:type="spellEnd"/>
            <w:r>
              <w:t xml:space="preserve"> "Фарфоровая кукла"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Пилинг-массаж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СПА-комплекс</w:t>
            </w:r>
            <w:proofErr w:type="spellEnd"/>
            <w:r>
              <w:t xml:space="preserve"> "Фарфоровая кукла"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Термовоздействие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3 500</w:t>
            </w:r>
          </w:p>
        </w:tc>
      </w:tr>
      <w:tr w:rsidR="00A36F49" w:rsidTr="00A36F49">
        <w:tc>
          <w:tcPr>
            <w:tcW w:w="0" w:type="auto"/>
            <w:gridSpan w:val="5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АППАРАТНАЯ КОСМЕТОЛОГИЯ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А17.01.010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Микротоки</w:t>
            </w:r>
            <w:proofErr w:type="spellEnd"/>
            <w:r>
              <w:t xml:space="preserve"> на аппарате "</w:t>
            </w:r>
            <w:proofErr w:type="spellStart"/>
            <w:r>
              <w:t>Ревиталь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Микротоковое</w:t>
            </w:r>
            <w:proofErr w:type="spellEnd"/>
            <w:r>
              <w:t xml:space="preserve"> воздействие при заболеваниях кожи и подкожной клетчатки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А17.30.035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Гальванизация (</w:t>
            </w:r>
            <w:proofErr w:type="spellStart"/>
            <w:r>
              <w:t>электропорация</w:t>
            </w:r>
            <w:proofErr w:type="spellEnd"/>
            <w:r>
              <w:t>) на аппарате "</w:t>
            </w:r>
            <w:proofErr w:type="spellStart"/>
            <w:r>
              <w:t>Ревиталь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Электростимуляция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Ультрафонофорез</w:t>
            </w:r>
            <w:proofErr w:type="spellEnd"/>
            <w:r>
              <w:t xml:space="preserve"> на аппарате "</w:t>
            </w:r>
            <w:proofErr w:type="spellStart"/>
            <w:r>
              <w:t>Ревиталь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лечение кожи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A22.01.005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gramStart"/>
            <w:r>
              <w:t>Лазерная</w:t>
            </w:r>
            <w:proofErr w:type="gramEnd"/>
            <w:r>
              <w:t xml:space="preserve"> </w:t>
            </w:r>
            <w:proofErr w:type="spellStart"/>
            <w:r>
              <w:t>биоревитализация</w:t>
            </w:r>
            <w:proofErr w:type="spellEnd"/>
            <w:r>
              <w:t xml:space="preserve"> на аппарате "</w:t>
            </w:r>
            <w:proofErr w:type="spellStart"/>
            <w:r>
              <w:t>Ревиталь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Низкоинтенсивное</w:t>
            </w:r>
            <w:proofErr w:type="spellEnd"/>
            <w:r>
              <w:t xml:space="preserve"> лазерное облучение кожи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258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А17.02.002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Миостимуляция</w:t>
            </w:r>
            <w:proofErr w:type="spellEnd"/>
            <w:r>
              <w:t xml:space="preserve"> тела на аппарате "</w:t>
            </w:r>
            <w:proofErr w:type="spellStart"/>
            <w:r>
              <w:t>Ревиталь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Автоматизированная </w:t>
            </w:r>
            <w:proofErr w:type="spellStart"/>
            <w:r>
              <w:t>электромиостимуляция</w:t>
            </w:r>
            <w:proofErr w:type="spellEnd"/>
            <w:r>
              <w:t xml:space="preserve"> с </w:t>
            </w:r>
            <w:proofErr w:type="spellStart"/>
            <w:r>
              <w:t>вертикализацией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А17.01.010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Миостимуляция</w:t>
            </w:r>
            <w:proofErr w:type="spellEnd"/>
            <w:r>
              <w:t xml:space="preserve"> лица на аппарате "</w:t>
            </w:r>
            <w:proofErr w:type="spellStart"/>
            <w:r>
              <w:t>Ревиталь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Микротоковое</w:t>
            </w:r>
            <w:proofErr w:type="spellEnd"/>
            <w:r>
              <w:t xml:space="preserve"> воздействие при заболеваниях кожи и подкожной клетчатки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260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РФ </w:t>
            </w:r>
            <w:proofErr w:type="spellStart"/>
            <w:r>
              <w:t>лифтинг</w:t>
            </w:r>
            <w:proofErr w:type="spellEnd"/>
            <w:r>
              <w:t xml:space="preserve"> на аппарате GENEO 1 зона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261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РФ </w:t>
            </w:r>
            <w:proofErr w:type="spellStart"/>
            <w:r>
              <w:t>лифтинг</w:t>
            </w:r>
            <w:proofErr w:type="spellEnd"/>
            <w:r>
              <w:t xml:space="preserve"> на аппарате GENEO 2 зоны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262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Массаж лица (1 зона) на аппарате </w:t>
            </w:r>
            <w:proofErr w:type="spellStart"/>
            <w:r>
              <w:t>Geneo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263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Массаж лица (2 зоны) на аппарате </w:t>
            </w:r>
            <w:proofErr w:type="spellStart"/>
            <w:r>
              <w:t>Geneo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1 900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264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УЗ </w:t>
            </w:r>
            <w:proofErr w:type="spellStart"/>
            <w:r>
              <w:t>сонофорез</w:t>
            </w:r>
            <w:proofErr w:type="spellEnd"/>
            <w:r>
              <w:t xml:space="preserve"> на аппарате GENEO 1 зона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265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УЗ </w:t>
            </w:r>
            <w:proofErr w:type="spellStart"/>
            <w:r>
              <w:t>сонофорез</w:t>
            </w:r>
            <w:proofErr w:type="spellEnd"/>
            <w:r>
              <w:t xml:space="preserve"> на аппарате GENEO 2 зоны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266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Омоложение кожи на аппарате GENEO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267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Осветление кожи на аппарате GENEO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5 000</w:t>
            </w:r>
          </w:p>
        </w:tc>
      </w:tr>
    </w:tbl>
    <w:p w:rsidR="00A36F49" w:rsidRDefault="00A36F49" w:rsidP="00A36F49">
      <w:pPr>
        <w:pStyle w:val="4"/>
      </w:pPr>
      <w:r>
        <w:t>Мануальная терапия</w:t>
      </w:r>
    </w:p>
    <w:tbl>
      <w:tblPr>
        <w:tblStyle w:val="a9"/>
        <w:tblW w:w="0" w:type="auto"/>
        <w:tblLook w:val="04A0"/>
      </w:tblPr>
      <w:tblGrid>
        <w:gridCol w:w="644"/>
        <w:gridCol w:w="2079"/>
        <w:gridCol w:w="2691"/>
        <w:gridCol w:w="3779"/>
        <w:gridCol w:w="1229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268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А21.03.004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Сеанс мануальной терапии: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Мануальная терапия при заболеваниях костной системы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269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А21.03.004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Сеанс мануальной терапии: для детей до 14 лет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Мануальная терапия при заболеваниях костной системы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270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А21.03.004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Сеанс мануальной терапии: для детей с 14 лет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Мануальная терапия при заболеваниях костной системы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</w:tbl>
    <w:p w:rsidR="00A36F49" w:rsidRDefault="00A36F49" w:rsidP="00A36F49">
      <w:pPr>
        <w:pStyle w:val="4"/>
      </w:pPr>
      <w:r>
        <w:t>Массаж ручной</w:t>
      </w:r>
    </w:p>
    <w:tbl>
      <w:tblPr>
        <w:tblStyle w:val="a9"/>
        <w:tblW w:w="0" w:type="auto"/>
        <w:tblLook w:val="04A0"/>
      </w:tblPr>
      <w:tblGrid>
        <w:gridCol w:w="637"/>
        <w:gridCol w:w="2098"/>
        <w:gridCol w:w="2782"/>
        <w:gridCol w:w="3709"/>
        <w:gridCol w:w="1196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271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 xml:space="preserve">Массаж 1 </w:t>
            </w:r>
            <w:proofErr w:type="spellStart"/>
            <w:r>
              <w:rPr>
                <w:rStyle w:val="a4"/>
              </w:rPr>
              <w:t>ед</w:t>
            </w:r>
            <w:proofErr w:type="spellEnd"/>
            <w:proofErr w:type="gramStart"/>
            <w:r>
              <w:rPr>
                <w:rStyle w:val="a4"/>
              </w:rPr>
              <w:t xml:space="preserve"> .</w:t>
            </w:r>
            <w:proofErr w:type="gramEnd"/>
            <w:r>
              <w:rPr>
                <w:rStyle w:val="a4"/>
              </w:rPr>
              <w:t>: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головы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Массаж волосистой части головы </w:t>
            </w:r>
            <w:r>
              <w:lastRenderedPageBreak/>
              <w:t>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A21.01.004.005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кисти и предплечья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кисти и предплечья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A21.01.009.003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коленного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коленного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A21.01.004.003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локтевого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локтевого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A21.01.004.004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лучезапястного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лучезапястного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A21.30.001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мышц передней брюшной стенки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передней брюшной стенки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A21.01.004.002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плечевого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плечевого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A21.01.009.004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голеностопного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голеностопного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A21.01.009.005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стопы и голени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стопы и голени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A21.01.009.002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тазобедренного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тазобедренного сустава и ягодичной области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шеи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шеи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272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Массаж 1,5 ед.: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верхней конечности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верхней конечности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воротниковой зоны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воротниковой области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A21.03.002.003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грудного отдела позвоночника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Сегментарный массаж шейно-грудного отдела позвоночника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нижней конечности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нижней конечности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A21.03.002.004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proofErr w:type="gramStart"/>
            <w:r>
              <w:t>пояснично</w:t>
            </w:r>
            <w:proofErr w:type="spellEnd"/>
            <w:r>
              <w:t xml:space="preserve"> — крестцового</w:t>
            </w:r>
            <w:proofErr w:type="gramEnd"/>
            <w:r>
              <w:t xml:space="preserve"> отдела позвоночника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пояснично-крестцового отдела позвоночника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A21.03.007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спины у детей (до 5 лет)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спины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Массаж 2 ед.: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- верхней конечности, </w:t>
            </w:r>
            <w:proofErr w:type="spellStart"/>
            <w:r>
              <w:t>надплечья</w:t>
            </w:r>
            <w:proofErr w:type="spellEnd"/>
            <w:r>
              <w:t xml:space="preserve"> и области лопатки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Массаж верхней конечности, </w:t>
            </w:r>
            <w:proofErr w:type="spellStart"/>
            <w:r>
              <w:t>надплечья</w:t>
            </w:r>
            <w:proofErr w:type="spellEnd"/>
            <w:r>
              <w:t xml:space="preserve"> и области лопатки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нижней конечности и поясницы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нижней конечности и поясницы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A21.03.002.005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шейно — грудного отдела позвоночника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шейно-грудного отдела позвоночника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274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2,5 ед.: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области грудной клетки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грудной клетки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proofErr w:type="gramStart"/>
            <w:r>
              <w:t>грудо</w:t>
            </w:r>
            <w:proofErr w:type="spellEnd"/>
            <w:r>
              <w:t xml:space="preserve"> — поясничного</w:t>
            </w:r>
            <w:proofErr w:type="gramEnd"/>
            <w:r>
              <w:t xml:space="preserve"> отдела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при заболеваниях позвоночника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275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Массаж 3 ед.: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A21.03.007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спины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спины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A21.30.002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общий массаж у детей (до 5 лет)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Общий массаж и гимнастика у детей раннего возраста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276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Общий массаж 6 ед.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Общий массаж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2 250</w:t>
            </w:r>
          </w:p>
        </w:tc>
      </w:tr>
    </w:tbl>
    <w:p w:rsidR="00A36F49" w:rsidRDefault="00A36F49" w:rsidP="00A36F49">
      <w:pPr>
        <w:pStyle w:val="4"/>
      </w:pPr>
      <w:r>
        <w:t>Механотерапия и лечебная физкультура</w:t>
      </w:r>
    </w:p>
    <w:tbl>
      <w:tblPr>
        <w:tblStyle w:val="a9"/>
        <w:tblW w:w="0" w:type="auto"/>
        <w:tblLook w:val="04A0"/>
      </w:tblPr>
      <w:tblGrid>
        <w:gridCol w:w="601"/>
        <w:gridCol w:w="1900"/>
        <w:gridCol w:w="3443"/>
        <w:gridCol w:w="3466"/>
        <w:gridCol w:w="1012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276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Абонемент на месяц (тренажерный зал)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277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Бодифлекс</w:t>
            </w:r>
            <w:proofErr w:type="spellEnd"/>
            <w:r>
              <w:t xml:space="preserve"> - дыхательная гимнастика (индивидуальное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Упражнения для укрепления мышц диафрагмы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278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Бодифлекс</w:t>
            </w:r>
            <w:proofErr w:type="spellEnd"/>
            <w:r>
              <w:t xml:space="preserve"> </w:t>
            </w:r>
            <w:proofErr w:type="gramStart"/>
            <w:r>
              <w:t>–д</w:t>
            </w:r>
            <w:proofErr w:type="gramEnd"/>
            <w:r>
              <w:t>ыхательная гимнастика (групповое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Упражнения для укрепления мышц диафрагмы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279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Групповое посещение (от 5 чел.) (тренажерный зал), посещение на 1 человека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A19.03.002.002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Групповое занятие лечебной физкультурой при заболеваниях позвоночника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281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A21.08.002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282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A19.10.001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сердца и перикарда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283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284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A19.16.001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пищевода, желудка, двенадцатиперстной кишки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285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почек и мочевыделительного тракта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286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A19.23.002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287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A19.24.001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288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A19.03.002.001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289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A21.08.002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A19.10.001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сердца и перикарда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291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ЛФК (индивидуальное занятие) (разработка комплекса упражнений с учетом </w:t>
            </w:r>
            <w:r>
              <w:lastRenderedPageBreak/>
              <w:t>индивидуальных особенностей)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Лечебная физкультура при заболеваниях печени, желчного пузыря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292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A19.16.001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пищевода, желудка, двенадцатиперстной кишки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293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почек и мочевыделительного тракта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294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A19.23.002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295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A19.24.001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296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Одноразовое посещение тренажерного зала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297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A23.30.014.001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Скандинавская ходьба (индивидуальное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Ближний туризм в реабилитационном процессе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298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A23.30.014.001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Скандинавская ходьба (групповое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Ближний туризм в реабилитационном процессе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299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Занятие на тренажёре "Тонус"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A19.03.002.002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Групповое занятие лечебной физкультурой при заболеваниях позвоночника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A21.08.002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A19.10.001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сердца и перикарда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A19.16.001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пищевода, желудка, двенадцатиперстной кишки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почек и мочевыделительного тракта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A19.23.002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A19.24.001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</w:tbl>
    <w:p w:rsidR="00A36F49" w:rsidRDefault="00A36F49" w:rsidP="00A36F49">
      <w:pPr>
        <w:pStyle w:val="4"/>
      </w:pPr>
      <w:r>
        <w:lastRenderedPageBreak/>
        <w:t>Неврология</w:t>
      </w:r>
    </w:p>
    <w:tbl>
      <w:tblPr>
        <w:tblStyle w:val="a9"/>
        <w:tblW w:w="0" w:type="auto"/>
        <w:tblLook w:val="04A0"/>
      </w:tblPr>
      <w:tblGrid>
        <w:gridCol w:w="602"/>
        <w:gridCol w:w="1842"/>
        <w:gridCol w:w="3148"/>
        <w:gridCol w:w="3809"/>
        <w:gridCol w:w="1021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A11.02.002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Блокада </w:t>
            </w:r>
            <w:proofErr w:type="spellStart"/>
            <w:r>
              <w:t>паравертебральная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Внутримышечное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Внутритканевая электростимуляция нервной ткани по методу Герасимова (ВТЭС)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Чрескожная</w:t>
            </w:r>
            <w:proofErr w:type="spellEnd"/>
            <w:r>
              <w:t xml:space="preserve"> </w:t>
            </w:r>
            <w:proofErr w:type="spellStart"/>
            <w:r>
              <w:t>электронейростимуляция</w:t>
            </w:r>
            <w:proofErr w:type="spellEnd"/>
            <w:r>
              <w:t xml:space="preserve">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A22.30.015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Ударноволновая</w:t>
            </w:r>
            <w:proofErr w:type="spellEnd"/>
            <w:r>
              <w:t xml:space="preserve"> терапия (1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Ударно-волновая 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</w:tbl>
    <w:p w:rsidR="00A36F49" w:rsidRDefault="00A36F49" w:rsidP="00A36F49">
      <w:pPr>
        <w:pStyle w:val="4"/>
      </w:pPr>
      <w:proofErr w:type="spellStart"/>
      <w:r>
        <w:t>Озонотерапия</w:t>
      </w:r>
      <w:proofErr w:type="spellEnd"/>
    </w:p>
    <w:tbl>
      <w:tblPr>
        <w:tblStyle w:val="a9"/>
        <w:tblW w:w="0" w:type="auto"/>
        <w:tblLook w:val="04A0"/>
      </w:tblPr>
      <w:tblGrid>
        <w:gridCol w:w="605"/>
        <w:gridCol w:w="1923"/>
        <w:gridCol w:w="3357"/>
        <w:gridCol w:w="3503"/>
        <w:gridCol w:w="1034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Аппликация озонированным маслом (тампон, повязка - 200 мл) - (1 аппликация)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Аппликация озонированным раствором (200 мл) - (1 аппликация)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313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A20.30.024.007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Малая аутогемотерапия (МАГТ) (1 процедура)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Малая </w:t>
            </w:r>
            <w:proofErr w:type="spellStart"/>
            <w:r>
              <w:t>аутогемоозонотерапия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314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A20.30.024.004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Внутрикожное введение </w:t>
            </w:r>
            <w:proofErr w:type="spellStart"/>
            <w:r>
              <w:t>озоно-кислородной</w:t>
            </w:r>
            <w:proofErr w:type="spellEnd"/>
            <w:r>
              <w:t xml:space="preserve"> смеси (в области лица)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Подкожное введение газовой </w:t>
            </w:r>
            <w:proofErr w:type="spellStart"/>
            <w:r>
              <w:t>озонокислородной</w:t>
            </w:r>
            <w:proofErr w:type="spellEnd"/>
            <w:r>
              <w:t xml:space="preserve"> смеси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A20.30.024.004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Внутрикожное введение </w:t>
            </w:r>
            <w:proofErr w:type="spellStart"/>
            <w:r>
              <w:t>озоно-кислородной</w:t>
            </w:r>
            <w:proofErr w:type="spellEnd"/>
            <w:r>
              <w:t xml:space="preserve"> смеси 1 зона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Подкожное введение газовой </w:t>
            </w:r>
            <w:proofErr w:type="spellStart"/>
            <w:r>
              <w:t>озонокислородной</w:t>
            </w:r>
            <w:proofErr w:type="spellEnd"/>
            <w:r>
              <w:t xml:space="preserve"> смеси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316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A20.30.024.006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Капельное внутривенное введение озонированного физиологического раствора (1 процедура)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Внутривенное капельное введение озонированного физиологического раствора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317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A20.30.024.002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Озонирование камера ("сапог", "перчатка")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Наружное и полостное применение озонированного физиологического раствора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318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A20.30.024.002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  <w:r>
              <w:t xml:space="preserve"> в пластиковом колпаке (волосяной части головы)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Наружное и полостное применение озонированного физиологического раствора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319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Озонированная вода (питьевая) 200 мл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Питье озонированной воды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</w:tbl>
    <w:p w:rsidR="00A36F49" w:rsidRDefault="00A36F49" w:rsidP="00A36F49">
      <w:pPr>
        <w:pStyle w:val="4"/>
      </w:pPr>
      <w:r>
        <w:t>Отоларинголог</w:t>
      </w:r>
    </w:p>
    <w:tbl>
      <w:tblPr>
        <w:tblStyle w:val="a9"/>
        <w:tblW w:w="0" w:type="auto"/>
        <w:tblLook w:val="04A0"/>
      </w:tblPr>
      <w:tblGrid>
        <w:gridCol w:w="608"/>
        <w:gridCol w:w="2021"/>
        <w:gridCol w:w="3560"/>
        <w:gridCol w:w="3185"/>
        <w:gridCol w:w="1048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Цена, руб. (без </w:t>
            </w:r>
            <w:r>
              <w:rPr>
                <w:rStyle w:val="a4"/>
              </w:rPr>
              <w:lastRenderedPageBreak/>
              <w:t>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320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B01.003.004.004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Аппликационная анестезия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Аппликационная анестезия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A11.07.022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Аппликация лекарственных веществ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Аппликация лекарственного препарата на слизистую оболочку полости рта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322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A11.08.006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Блокада боков валиков глотки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Глоточные блокады с введением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323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A11.08.006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Блокада задней стенки глотки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Глоточные блокады с введением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A11.08.007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Блокада заушная </w:t>
            </w:r>
            <w:proofErr w:type="spellStart"/>
            <w:r>
              <w:t>меатотимпональная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Заушные блокады с лекарственными препаратами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A11.08.005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Блокада </w:t>
            </w:r>
            <w:proofErr w:type="spellStart"/>
            <w:r>
              <w:t>интраназальная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Внутриносовые блокады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A11.08.005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Блокада нижних носовых раковин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Внутриносовые блокады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327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A11.25.002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Введение лекарств </w:t>
            </w:r>
            <w:proofErr w:type="spellStart"/>
            <w:r>
              <w:t>транстубарное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лекарственных препаратов в наружный слуховой проход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328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A11.25.002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турунд в слуховой проход (1 сторона)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лекарственных препаратов в наружный слуховой проход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329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A11.08.006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Вливание лекарственных веществ в гортань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Глоточные блокады с введением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A03.25.003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Исследование бинаурального слуха камертонами (функциональные пробы </w:t>
            </w:r>
            <w:proofErr w:type="spellStart"/>
            <w:r>
              <w:t>Ринне</w:t>
            </w:r>
            <w:proofErr w:type="spellEnd"/>
            <w:r>
              <w:t xml:space="preserve">, </w:t>
            </w:r>
            <w:proofErr w:type="spellStart"/>
            <w:r>
              <w:t>Федеричи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Исследование органа слуха с помощью камертона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331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A16.08.006.001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Передняя тампонада носа (в т.ч. после кровотечения)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Передняя тампонада носа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332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A16.25.012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Продувание слуховой трубы по </w:t>
            </w:r>
            <w:proofErr w:type="spellStart"/>
            <w:r>
              <w:t>Политцеру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Продувание слуховой трубы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333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A16.08.023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Промывание верхнечелюстной пазухи носа через соустье, уха с лекарственным веществом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Промывание верхнечелюстной пазухи носа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334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A16.08.023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Промывание верхнечелюстных синусов носа методом перемещения ("Кукушка")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Промывание верхнечелюстной пазухи носа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335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A16.08.016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Промывание миндалин лекарственными веществами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Промывание лакун миндалин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А21.25.002.1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Пневмомассаж барабанной перепонки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барабанных перепонок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337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A11.07.022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Смазывание слизистых оболочек (1 процедура)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Аппликация лекарственного препарата на слизистую оболочку полости рта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A11.25.003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Туалет уха при наружном или среднем катаральном отите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Промывание среднего уха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339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A16.08.007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инородного тела из гортани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инородного тела глотки или гортани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340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A16.08.011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инородного тела из носа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Удаление инородного тела </w:t>
            </w:r>
            <w:r>
              <w:lastRenderedPageBreak/>
              <w:t>носа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341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A16.08.007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инородного тела из ротоглотки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инородного тела глотки или гортани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342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A16.25.008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инородного тела из уха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инородного тела из слухового отверстия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343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A16.25.007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серных пробок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ушной серы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344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A22.08.005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Ультразвуковая терапия на аппарате «</w:t>
            </w:r>
            <w:proofErr w:type="spellStart"/>
            <w:r>
              <w:t>Тонзилор</w:t>
            </w:r>
            <w:proofErr w:type="spellEnd"/>
            <w:r>
              <w:t xml:space="preserve"> М» - Лечение тонзиллита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Ультразвуковая терапия на аппарате «</w:t>
            </w:r>
            <w:proofErr w:type="spellStart"/>
            <w:r>
              <w:t>Тонзилор</w:t>
            </w:r>
            <w:proofErr w:type="spellEnd"/>
            <w:r>
              <w:t xml:space="preserve"> М» - Лечение тонзиллита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345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A22.08.005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Ультразвуковая терапия на аппарате «</w:t>
            </w:r>
            <w:proofErr w:type="spellStart"/>
            <w:r>
              <w:t>Тонзилор</w:t>
            </w:r>
            <w:proofErr w:type="spellEnd"/>
            <w:r>
              <w:t xml:space="preserve"> М» - Лечение фарингита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Ультрафонофорез</w:t>
            </w:r>
            <w:proofErr w:type="spellEnd"/>
            <w:r>
              <w:t xml:space="preserve"> </w:t>
            </w:r>
            <w:proofErr w:type="gramStart"/>
            <w:r>
              <w:t>лекарственный</w:t>
            </w:r>
            <w:proofErr w:type="gramEnd"/>
            <w:r>
              <w:t xml:space="preserve">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</w:tbl>
    <w:p w:rsidR="00A36F49" w:rsidRDefault="00A36F49" w:rsidP="00A36F49">
      <w:pPr>
        <w:pStyle w:val="4"/>
      </w:pPr>
      <w:r>
        <w:t>Ортопедия</w:t>
      </w:r>
    </w:p>
    <w:tbl>
      <w:tblPr>
        <w:tblStyle w:val="a9"/>
        <w:tblW w:w="0" w:type="auto"/>
        <w:tblLook w:val="04A0"/>
      </w:tblPr>
      <w:tblGrid>
        <w:gridCol w:w="618"/>
        <w:gridCol w:w="1939"/>
        <w:gridCol w:w="3407"/>
        <w:gridCol w:w="3352"/>
        <w:gridCol w:w="1106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346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A16.04.051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плазмы в 1 сустав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Внутрисуставное введение заменителей (протезов) синовиальной жидкости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347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A16.04.051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Введение </w:t>
            </w:r>
            <w:proofErr w:type="spellStart"/>
            <w:r>
              <w:t>гиалуроной</w:t>
            </w:r>
            <w:proofErr w:type="spellEnd"/>
            <w:r>
              <w:t xml:space="preserve"> кислоты в 1 сустав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Внутрисуставное введение заменителей (протезов) синовиальной жидкости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348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A16.04.051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Введение </w:t>
            </w:r>
            <w:proofErr w:type="spellStart"/>
            <w:r>
              <w:t>сферогеля</w:t>
            </w:r>
            <w:proofErr w:type="spellEnd"/>
            <w:r>
              <w:t xml:space="preserve"> в 1 сустав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Внутрисуставное введение заменителей (протезов) синовиальной жидкости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349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A11.04.006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(</w:t>
            </w:r>
            <w:proofErr w:type="spellStart"/>
            <w:r>
              <w:t>периартикулярное</w:t>
            </w:r>
            <w:proofErr w:type="spellEnd"/>
            <w:r>
              <w:t xml:space="preserve">) введение </w:t>
            </w:r>
            <w:proofErr w:type="spellStart"/>
            <w:r>
              <w:t>Траумеля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A11.04.006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(</w:t>
            </w:r>
            <w:proofErr w:type="spellStart"/>
            <w:r>
              <w:t>периартикулярное</w:t>
            </w:r>
            <w:proofErr w:type="spellEnd"/>
            <w:r>
              <w:t>) введение препарата пациента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A11.04.006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(</w:t>
            </w:r>
            <w:proofErr w:type="spellStart"/>
            <w:r>
              <w:t>периартикулярное</w:t>
            </w:r>
            <w:proofErr w:type="spellEnd"/>
            <w:r>
              <w:t xml:space="preserve">) введение препарата </w:t>
            </w:r>
            <w:proofErr w:type="spellStart"/>
            <w:r>
              <w:t>Ферматрона</w:t>
            </w:r>
            <w:proofErr w:type="spellEnd"/>
            <w:r>
              <w:t xml:space="preserve"> 1%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A11.04.006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(</w:t>
            </w:r>
            <w:proofErr w:type="spellStart"/>
            <w:r>
              <w:t>периартикулярное</w:t>
            </w:r>
            <w:proofErr w:type="spellEnd"/>
            <w:r>
              <w:t xml:space="preserve">) введение препарата </w:t>
            </w:r>
            <w:proofErr w:type="spellStart"/>
            <w:r>
              <w:t>Ферматрона</w:t>
            </w:r>
            <w:proofErr w:type="spellEnd"/>
            <w:r>
              <w:t xml:space="preserve"> 1,5%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A11.04.006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(</w:t>
            </w:r>
            <w:proofErr w:type="spellStart"/>
            <w:r>
              <w:t>периартикулярное</w:t>
            </w:r>
            <w:proofErr w:type="spellEnd"/>
            <w:r>
              <w:t xml:space="preserve">) введение препарата </w:t>
            </w:r>
            <w:proofErr w:type="spellStart"/>
            <w:r>
              <w:t>Ферматрона</w:t>
            </w:r>
            <w:proofErr w:type="spellEnd"/>
            <w:r>
              <w:t xml:space="preserve"> 2,3%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A11.04.006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(</w:t>
            </w:r>
            <w:proofErr w:type="spellStart"/>
            <w:r>
              <w:t>периартикулярное</w:t>
            </w:r>
            <w:proofErr w:type="spellEnd"/>
            <w:r>
              <w:t>) введение суспензии гидрокортизона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A11.04.006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(</w:t>
            </w:r>
            <w:proofErr w:type="spellStart"/>
            <w:r>
              <w:t>периартикулярное</w:t>
            </w:r>
            <w:proofErr w:type="spellEnd"/>
            <w:r>
              <w:t>) введение плазмы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1 900</w:t>
            </w:r>
          </w:p>
        </w:tc>
      </w:tr>
    </w:tbl>
    <w:p w:rsidR="00A36F49" w:rsidRDefault="00A36F49" w:rsidP="00A36F49">
      <w:pPr>
        <w:pStyle w:val="4"/>
      </w:pPr>
      <w:r>
        <w:lastRenderedPageBreak/>
        <w:t>Офтальмология</w:t>
      </w:r>
    </w:p>
    <w:tbl>
      <w:tblPr>
        <w:tblStyle w:val="a9"/>
        <w:tblW w:w="0" w:type="auto"/>
        <w:tblLook w:val="04A0"/>
      </w:tblPr>
      <w:tblGrid>
        <w:gridCol w:w="623"/>
        <w:gridCol w:w="1961"/>
        <w:gridCol w:w="2874"/>
        <w:gridCol w:w="3839"/>
        <w:gridCol w:w="1125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A12.26.016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Авто рефрактометрия с узким зрачком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Авторефрактометрия</w:t>
            </w:r>
            <w:proofErr w:type="spellEnd"/>
            <w:r>
              <w:t xml:space="preserve"> с узким зрачком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A03.26.001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Биомикроскопия</w:t>
            </w:r>
            <w:proofErr w:type="spellEnd"/>
            <w:r>
              <w:t xml:space="preserve"> глаза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Биомикроскопия</w:t>
            </w:r>
            <w:proofErr w:type="spellEnd"/>
            <w:r>
              <w:t xml:space="preserve"> глаза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A14.26.002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Закапывание глазных капель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Инстилляция лекарственных веществ в конъюнктивную полость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A14.26.002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Закладывание мази за нижнее веко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Инстилляция лекарственных веществ в конъюнктивную полость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Инъекция под кожу виска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361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A11.26.016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Инъекция </w:t>
            </w:r>
            <w:proofErr w:type="spellStart"/>
            <w:r>
              <w:t>субконъюнктивальная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Субконъюнктивальная</w:t>
            </w:r>
            <w:proofErr w:type="spellEnd"/>
            <w:r>
              <w:t xml:space="preserve"> инъекция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362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A03.26.007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Определение остроты зрения без коррекции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Определение </w:t>
            </w:r>
            <w:proofErr w:type="spellStart"/>
            <w:r>
              <w:t>ретинальной</w:t>
            </w:r>
            <w:proofErr w:type="spellEnd"/>
            <w:r>
              <w:t xml:space="preserve"> остроты зрения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363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A02.26.013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Определение остроты зрения с коррекцией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Определение рефракции с помощью набора пробных линз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364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A02.26.003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Офтальмоскопия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Офтальмоскопия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365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A11.26.011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Пара </w:t>
            </w:r>
            <w:proofErr w:type="spellStart"/>
            <w:r>
              <w:t>бульбарные</w:t>
            </w:r>
            <w:proofErr w:type="spellEnd"/>
            <w:r>
              <w:t xml:space="preserve"> инъекции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Пара- и ретробульбарные инъекции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366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A02.26.013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Подбор очков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Определение рефракции с помощью набора пробных линз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367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A11.26.015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Соскоб конъюнктивы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Соскоб конъюнктивы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368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А02.26.015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Тонометрия глаза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Офтальмотонометрия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369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A16.26.051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инородного тела роговицы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инородного тела роговицы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370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A16.26.018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Эпиляция ресниц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Эпиляция ресниц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</w:tbl>
    <w:p w:rsidR="00A36F49" w:rsidRDefault="00A36F49" w:rsidP="00A36F49">
      <w:pPr>
        <w:pStyle w:val="4"/>
      </w:pPr>
      <w:proofErr w:type="spellStart"/>
      <w:r>
        <w:t>Пелоидотерапия</w:t>
      </w:r>
      <w:proofErr w:type="spellEnd"/>
    </w:p>
    <w:tbl>
      <w:tblPr>
        <w:tblStyle w:val="a9"/>
        <w:tblW w:w="0" w:type="auto"/>
        <w:tblLook w:val="04A0"/>
      </w:tblPr>
      <w:tblGrid>
        <w:gridCol w:w="570"/>
        <w:gridCol w:w="1983"/>
        <w:gridCol w:w="2773"/>
        <w:gridCol w:w="4243"/>
        <w:gridCol w:w="853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371</w:t>
            </w:r>
          </w:p>
        </w:tc>
        <w:tc>
          <w:tcPr>
            <w:tcW w:w="0" w:type="auto"/>
            <w:vMerge w:val="restart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A20.03.001. A20.09.003. A20.13.001. A20.14.002. A20.15.002. A20.16.002. A20.24.001.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Грязевая аппликация местная (1 область), тонкослойная грязь</w:t>
            </w:r>
          </w:p>
        </w:tc>
        <w:tc>
          <w:tcPr>
            <w:tcW w:w="0" w:type="auto"/>
            <w:vMerge w:val="restart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Воздействие лечебной грязью при заболеваниях костной системы. Воздействие лечебной грязью при заболеваниях нижних дыхательных путей и легочной ткани. Воздействие лечебной грязью при заболеваниях периферических сосудов. Воздействие лечебной грязью при заболеваниях печени и желчевыводящих путей. Воздействие лечебной грязью при заболеваниях поджелудочной железы. Воздействие лечебной грязью при заболеваниях пищевода, желудка, двенадцатиперстной кишки. Грязелечение заболеваний периферической нервной системы.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372</w:t>
            </w:r>
          </w:p>
        </w:tc>
        <w:tc>
          <w:tcPr>
            <w:tcW w:w="0" w:type="auto"/>
            <w:vMerge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Грязевая аппликация местная (2 области</w:t>
            </w:r>
            <w:proofErr w:type="gramStart"/>
            <w:r>
              <w:t xml:space="preserve">,) </w:t>
            </w:r>
            <w:proofErr w:type="gramEnd"/>
            <w:r>
              <w:t>тонкослойная грязь</w:t>
            </w:r>
          </w:p>
        </w:tc>
        <w:tc>
          <w:tcPr>
            <w:tcW w:w="0" w:type="auto"/>
            <w:vMerge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373</w:t>
            </w:r>
          </w:p>
        </w:tc>
        <w:tc>
          <w:tcPr>
            <w:tcW w:w="0" w:type="auto"/>
            <w:vMerge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Грязевая аппликация местная (малый аппликатор) </w:t>
            </w:r>
            <w:proofErr w:type="spellStart"/>
            <w:r>
              <w:t>Тамбуканский</w:t>
            </w:r>
            <w:proofErr w:type="spellEnd"/>
          </w:p>
        </w:tc>
        <w:tc>
          <w:tcPr>
            <w:tcW w:w="0" w:type="auto"/>
            <w:vMerge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374</w:t>
            </w:r>
          </w:p>
        </w:tc>
        <w:tc>
          <w:tcPr>
            <w:tcW w:w="0" w:type="auto"/>
            <w:vMerge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Грязевая аппликация местная (большой аппликатор) </w:t>
            </w:r>
            <w:proofErr w:type="spellStart"/>
            <w:r>
              <w:t>Тамбуканский</w:t>
            </w:r>
            <w:proofErr w:type="spellEnd"/>
          </w:p>
        </w:tc>
        <w:tc>
          <w:tcPr>
            <w:tcW w:w="0" w:type="auto"/>
            <w:vMerge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375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Аппликация </w:t>
            </w:r>
            <w:proofErr w:type="spellStart"/>
            <w:r>
              <w:t>нафталановой</w:t>
            </w:r>
            <w:proofErr w:type="spellEnd"/>
            <w:r>
              <w:t xml:space="preserve"> нефтью под лампой «Соллюкс»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Воздействие </w:t>
            </w:r>
            <w:proofErr w:type="spellStart"/>
            <w:r>
              <w:t>нафталаном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376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Грязевые аппликации на десны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Воздействие лечебной грязью - </w:t>
            </w:r>
            <w:proofErr w:type="spellStart"/>
            <w:r>
              <w:t>пелоидотерапия</w:t>
            </w:r>
            <w:proofErr w:type="spellEnd"/>
            <w:r>
              <w:t xml:space="preserve"> </w:t>
            </w:r>
            <w:proofErr w:type="gramStart"/>
            <w:r>
              <w:t>полостная</w:t>
            </w:r>
            <w:proofErr w:type="gramEnd"/>
            <w:r>
              <w:t xml:space="preserve"> области десен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377</w:t>
            </w:r>
          </w:p>
        </w:tc>
        <w:tc>
          <w:tcPr>
            <w:tcW w:w="0" w:type="auto"/>
            <w:vMerge w:val="restart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A20.03.002. A20.09.004. A20.14.003. A20.15.003. A20.16.003. A20.24.002. A20.28.002.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Фангопарафинолечение</w:t>
            </w:r>
            <w:proofErr w:type="spellEnd"/>
            <w:r>
              <w:t xml:space="preserve"> 1 зона - малый аппликатор</w:t>
            </w:r>
          </w:p>
        </w:tc>
        <w:tc>
          <w:tcPr>
            <w:tcW w:w="0" w:type="auto"/>
            <w:vMerge w:val="restart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парафином при заболеваниях костной системы. Воздействие парафином (озокеритом) при заболеваниях нижних дыхательных путей и легочной ткани. Воздействие парафином (озокеритом) при заболеваниях печени и желчевыводящих путей. Воздействие парафином (озокеритом) при заболеваниях поджелудочной железы. Воздействие парафином (озокеритом) при заболеваниях пищевода, желудка, двенадцатиперстной кишки. Парафинотерапия заболеваний периферической нервной системы. Воздействие парафином при заболеваниях почек и мочевыделительного тракта.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378</w:t>
            </w:r>
          </w:p>
        </w:tc>
        <w:tc>
          <w:tcPr>
            <w:tcW w:w="0" w:type="auto"/>
            <w:vMerge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Фангопарафинолечение</w:t>
            </w:r>
            <w:proofErr w:type="spellEnd"/>
            <w:r>
              <w:t xml:space="preserve"> 1 зона – большой аппликатор</w:t>
            </w:r>
          </w:p>
        </w:tc>
        <w:tc>
          <w:tcPr>
            <w:tcW w:w="0" w:type="auto"/>
            <w:vMerge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</w:tbl>
    <w:p w:rsidR="00A36F49" w:rsidRDefault="00A36F49" w:rsidP="00A36F49">
      <w:pPr>
        <w:pStyle w:val="4"/>
      </w:pPr>
      <w:r>
        <w:t>Процедурный кабинет</w:t>
      </w:r>
    </w:p>
    <w:tbl>
      <w:tblPr>
        <w:tblStyle w:val="a9"/>
        <w:tblW w:w="0" w:type="auto"/>
        <w:tblLook w:val="04A0"/>
      </w:tblPr>
      <w:tblGrid>
        <w:gridCol w:w="623"/>
        <w:gridCol w:w="2028"/>
        <w:gridCol w:w="2971"/>
        <w:gridCol w:w="3669"/>
        <w:gridCol w:w="1131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379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A11.12.003.001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Внутривенное вливание (капельное) с натрием хлоридом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380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A11.12.003.001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Внутривенное вливание (капельное) с раствором глюкозы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381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A11.12.003.001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Внутривенное вливание (капельное) с раствором </w:t>
            </w:r>
            <w:proofErr w:type="spellStart"/>
            <w:r>
              <w:t>Рингера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382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A11.12.003.001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Внутривенное вливание (капельное) с раствором </w:t>
            </w:r>
            <w:proofErr w:type="spellStart"/>
            <w:r>
              <w:t>Реамберина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383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A11.12.003.001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Внутривенное вливание (капельное) с препаратом </w:t>
            </w:r>
            <w:proofErr w:type="spellStart"/>
            <w:r>
              <w:t>Лаеннек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384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A11.12.003.001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Внутривенное вливание (капельное) с раствором </w:t>
            </w:r>
            <w:proofErr w:type="spellStart"/>
            <w:r>
              <w:t>Дисоля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385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A11.12.003.001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Внутривенное вливание (струйное)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386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Инъекция подкожная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Подкожное введение </w:t>
            </w:r>
            <w:r>
              <w:lastRenderedPageBreak/>
              <w:t>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387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Инъекция подкожная (инсулиновым шприцом)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388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A11.12.003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Инъекция внутривенная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389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A11.12.003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Инъекция внутривенная (20 мл)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390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A11.02.002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Инъекция внутримышечная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Внутримышечное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391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A11.02.002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Инъекция внутримышечная (10 мл)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Внутримышечное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392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A11.19.005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Лечебные </w:t>
            </w:r>
            <w:proofErr w:type="spellStart"/>
            <w:r>
              <w:t>микроклизмы</w:t>
            </w:r>
            <w:proofErr w:type="spellEnd"/>
            <w:r>
              <w:t xml:space="preserve"> травяные (отвары трав)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лекарственных препаратов с помощью клизмы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393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A15.01.001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Наложение лекарственной повязки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394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A15.01.001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Наложение малой асептической повязки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395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A15.01.001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Обработка раны лекарственным веществом без повязки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396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A14.19.002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Очистительная клизма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Постановка очистительной клизмы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397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Тюбаж</w:t>
            </w:r>
            <w:proofErr w:type="spellEnd"/>
            <w:r>
              <w:t xml:space="preserve"> (очистка печени и желчного пузыря)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минеральными водами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</w:tbl>
    <w:p w:rsidR="00A36F49" w:rsidRDefault="00A36F49" w:rsidP="00A36F49">
      <w:pPr>
        <w:pStyle w:val="4"/>
      </w:pPr>
      <w:r>
        <w:t>Психотерапия</w:t>
      </w:r>
    </w:p>
    <w:tbl>
      <w:tblPr>
        <w:tblStyle w:val="a9"/>
        <w:tblW w:w="0" w:type="auto"/>
        <w:tblLook w:val="04A0"/>
      </w:tblPr>
      <w:tblGrid>
        <w:gridCol w:w="645"/>
        <w:gridCol w:w="2144"/>
        <w:gridCol w:w="2574"/>
        <w:gridCol w:w="3821"/>
        <w:gridCol w:w="1238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398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A13.29.008.001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Индивидуальная психотерапия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Исследования и воздействия на сознание и психическую сферу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399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A13.29.008.002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Групповая психотерапия (от 2-х человек)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Исследования и воздействия на сознание и психическую сферу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А13.29.008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Ароматерапия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Психотерапия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А13.29.008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Аудио-визуальная</w:t>
            </w:r>
            <w:proofErr w:type="spellEnd"/>
            <w:proofErr w:type="gramEnd"/>
            <w:r>
              <w:t xml:space="preserve"> стимуляция (АВС)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Психотерапия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</w:tbl>
    <w:p w:rsidR="00A36F49" w:rsidRDefault="00A36F49" w:rsidP="00A36F49">
      <w:pPr>
        <w:pStyle w:val="4"/>
      </w:pPr>
      <w:r>
        <w:t>Рефлексотерапия</w:t>
      </w:r>
    </w:p>
    <w:tbl>
      <w:tblPr>
        <w:tblStyle w:val="a9"/>
        <w:tblW w:w="0" w:type="auto"/>
        <w:tblLook w:val="04A0"/>
      </w:tblPr>
      <w:tblGrid>
        <w:gridCol w:w="629"/>
        <w:gridCol w:w="1994"/>
        <w:gridCol w:w="3029"/>
        <w:gridCol w:w="3616"/>
        <w:gridCol w:w="1154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Аурикулотерапия</w:t>
            </w:r>
            <w:proofErr w:type="spellEnd"/>
            <w:r>
              <w:t xml:space="preserve"> (снижение веса)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Рефлексотерапия при заболеваниях кожи и подкожно-жировой клетчатки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Акупунктурный</w:t>
            </w:r>
            <w:proofErr w:type="spellEnd"/>
            <w:r>
              <w:t xml:space="preserve"> </w:t>
            </w:r>
            <w:proofErr w:type="spellStart"/>
            <w:r>
              <w:t>лифтинг</w:t>
            </w:r>
            <w:proofErr w:type="spellEnd"/>
            <w:r>
              <w:t xml:space="preserve"> лица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Рефлексотерапия при заболеваниях кожи и подкожно-жировой клетчатки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Корпоральная</w:t>
            </w:r>
            <w:proofErr w:type="spellEnd"/>
            <w:r>
              <w:t xml:space="preserve"> иглорефлексотерапия (1 сеанс)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Рефлексотерапия при заболеваниях кожи и подкожно-жировой клетчатки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920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A21.23.002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Рефлексотерапия вредных привычек – от курения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Рефлексотерапия при заболеваниях центральной нервной системы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</w:tbl>
    <w:p w:rsidR="00A36F49" w:rsidRDefault="00A36F49" w:rsidP="00A36F49">
      <w:pPr>
        <w:pStyle w:val="4"/>
      </w:pPr>
      <w:proofErr w:type="spellStart"/>
      <w:r>
        <w:t>Спелеотерапия</w:t>
      </w:r>
      <w:proofErr w:type="spellEnd"/>
    </w:p>
    <w:tbl>
      <w:tblPr>
        <w:tblStyle w:val="a9"/>
        <w:tblW w:w="0" w:type="auto"/>
        <w:tblLook w:val="04A0"/>
      </w:tblPr>
      <w:tblGrid>
        <w:gridCol w:w="640"/>
        <w:gridCol w:w="2057"/>
        <w:gridCol w:w="2511"/>
        <w:gridCol w:w="4004"/>
        <w:gridCol w:w="1210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Спелеотерапия</w:t>
            </w:r>
            <w:proofErr w:type="spellEnd"/>
            <w:r>
              <w:t xml:space="preserve"> (соляная пещера, 40 минут)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Спелеовоздействие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</w:tbl>
    <w:p w:rsidR="00A36F49" w:rsidRDefault="00A36F49" w:rsidP="00A36F49">
      <w:pPr>
        <w:pStyle w:val="4"/>
      </w:pPr>
      <w:r>
        <w:t>Ультразвукового исследования (УЗИ)</w:t>
      </w:r>
      <w:r>
        <w:br/>
        <w:t>УЗИ (органы брюшной полости)</w:t>
      </w:r>
    </w:p>
    <w:tbl>
      <w:tblPr>
        <w:tblStyle w:val="a9"/>
        <w:tblW w:w="0" w:type="auto"/>
        <w:tblLook w:val="04A0"/>
      </w:tblPr>
      <w:tblGrid>
        <w:gridCol w:w="607"/>
        <w:gridCol w:w="1930"/>
        <w:gridCol w:w="3607"/>
        <w:gridCol w:w="3238"/>
        <w:gridCol w:w="1040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A04.14.002.001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Определение сократительной функции желчного пузыря (дополнительно к основному исследованию)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УЗИ органов </w:t>
            </w:r>
            <w:proofErr w:type="spellStart"/>
            <w:r>
              <w:t>гепатобилиарной</w:t>
            </w:r>
            <w:proofErr w:type="spellEnd"/>
            <w:r>
              <w:t xml:space="preserve"> системы (печень, желчный пузырь, желчные протоки, поджелудочная железа)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печени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A04.14.002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УЗИ органов </w:t>
            </w:r>
            <w:proofErr w:type="spellStart"/>
            <w:r>
              <w:t>гепатобилиарной</w:t>
            </w:r>
            <w:proofErr w:type="spellEnd"/>
            <w:r>
              <w:t xml:space="preserve"> системы (печень, желчный пузырь, желчные протоки, поджелудочная железа)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желчного пузыря и протоков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УЗИ органов </w:t>
            </w:r>
            <w:proofErr w:type="spellStart"/>
            <w:r>
              <w:t>гепатобилиарной</w:t>
            </w:r>
            <w:proofErr w:type="spellEnd"/>
            <w:r>
              <w:t xml:space="preserve"> системы (печень, желчный пузырь, желчные протоки, поджелудочная железа)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печени и желчного пузыря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печени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A04.14.002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печени и желчного пузыря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желчного пузыря и протоков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413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A04.12.003.001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сосудов брюшной полости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Дуплексное сканирование брюшной аорты и ее висцеральных ветвей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A04.12.003.002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сосудов брюшной полости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Дуплексное сканирование брюшного отдела аорты, подвздошных и общих бедренных артерий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</w:tbl>
    <w:p w:rsidR="00A36F49" w:rsidRDefault="00A36F49" w:rsidP="00A36F49">
      <w:pPr>
        <w:pStyle w:val="4"/>
      </w:pPr>
      <w:r>
        <w:t>УЗИ (поверхностно расположенные органы)</w:t>
      </w:r>
    </w:p>
    <w:tbl>
      <w:tblPr>
        <w:tblStyle w:val="a9"/>
        <w:tblW w:w="0" w:type="auto"/>
        <w:tblLook w:val="04A0"/>
      </w:tblPr>
      <w:tblGrid>
        <w:gridCol w:w="634"/>
        <w:gridCol w:w="2033"/>
        <w:gridCol w:w="2809"/>
        <w:gridCol w:w="3757"/>
        <w:gridCol w:w="1189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lastRenderedPageBreak/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lastRenderedPageBreak/>
              <w:t xml:space="preserve">Код вида </w:t>
            </w:r>
            <w:r>
              <w:rPr>
                <w:rStyle w:val="a4"/>
              </w:rPr>
              <w:lastRenderedPageBreak/>
              <w:t>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lastRenderedPageBreak/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lastRenderedPageBreak/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lastRenderedPageBreak/>
              <w:t xml:space="preserve">Цена, </w:t>
            </w:r>
            <w:r>
              <w:rPr>
                <w:rStyle w:val="a4"/>
              </w:rPr>
              <w:lastRenderedPageBreak/>
              <w:t>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416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молочных желез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молочных желез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417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поверхностных локальных областей мягких тканей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418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A04.22.001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щитовидной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</w:tr>
    </w:tbl>
    <w:p w:rsidR="00A36F49" w:rsidRDefault="00A36F49" w:rsidP="00A36F49">
      <w:pPr>
        <w:pStyle w:val="4"/>
      </w:pPr>
      <w:r>
        <w:t>УЗИ (органы малого таза и мочеполовой системы)</w:t>
      </w:r>
    </w:p>
    <w:tbl>
      <w:tblPr>
        <w:tblStyle w:val="a9"/>
        <w:tblW w:w="0" w:type="auto"/>
        <w:tblLook w:val="04A0"/>
      </w:tblPr>
      <w:tblGrid>
        <w:gridCol w:w="607"/>
        <w:gridCol w:w="1936"/>
        <w:gridCol w:w="3396"/>
        <w:gridCol w:w="3438"/>
        <w:gridCol w:w="1045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419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Трансвагинальное</w:t>
            </w:r>
            <w:proofErr w:type="spellEnd"/>
            <w:r>
              <w:t xml:space="preserve"> и </w:t>
            </w:r>
            <w:proofErr w:type="spellStart"/>
            <w:r>
              <w:t>трансабдоминальное</w:t>
            </w:r>
            <w:proofErr w:type="spellEnd"/>
            <w:r>
              <w:t xml:space="preserve"> УЗИ органов малого таза (комплексно)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Ультразвуковое исследование матки и придатков </w:t>
            </w:r>
            <w:proofErr w:type="spellStart"/>
            <w:r>
              <w:t>трансабдоминальное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A04.20.001.001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Трансвагинальное</w:t>
            </w:r>
            <w:proofErr w:type="spellEnd"/>
            <w:r>
              <w:t xml:space="preserve"> и </w:t>
            </w:r>
            <w:proofErr w:type="spellStart"/>
            <w:r>
              <w:t>трансабдоминальное</w:t>
            </w:r>
            <w:proofErr w:type="spellEnd"/>
            <w:r>
              <w:t xml:space="preserve"> УЗИ органов малого таза (комплексно)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Ультразвуковое исследование матки и придатков </w:t>
            </w:r>
            <w:proofErr w:type="spellStart"/>
            <w:r>
              <w:t>трансвагиальное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внутренних женских половых органов (поверхностно)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Ультразвуковое исследование матки и придатков </w:t>
            </w:r>
            <w:proofErr w:type="spellStart"/>
            <w:r>
              <w:t>трансабдоминальное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A04.20.001.001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матки и придатков вагинальным датчиком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Ультразвуковое исследование матки и придатков </w:t>
            </w:r>
            <w:proofErr w:type="spellStart"/>
            <w:r>
              <w:t>трансвагиальное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A04.28.002.005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мочевого пузыря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почек и надпочечников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почек, надпочечников, предстательной железы, мочевого пузыря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почек и надпочечников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A04.28.002.005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почек, надпочечников, предстательной железы, мочевого пузыря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почек, надпочечников, предстательной железы, мочевого пузыря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предстательной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предстательной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предстательной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A04.28.002.005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предстательной железы, мочевого пузыря, объема остаточной мочи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мочевого пузыря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УЗИ предстательной железы, </w:t>
            </w:r>
            <w:r>
              <w:lastRenderedPageBreak/>
              <w:t>мочевого пузыря, объема остаточной мочи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 xml:space="preserve">Ультразвуковое исследование </w:t>
            </w:r>
            <w:r>
              <w:lastRenderedPageBreak/>
              <w:t>предстательной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850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431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A04.21.001.001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УЗИ </w:t>
            </w:r>
            <w:proofErr w:type="spellStart"/>
            <w:r>
              <w:t>трансректальное</w:t>
            </w:r>
            <w:proofErr w:type="spellEnd"/>
            <w:r>
              <w:t xml:space="preserve"> предстательной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Ультразвуковое исследование предстательной железы </w:t>
            </w:r>
            <w:proofErr w:type="spellStart"/>
            <w:r>
              <w:t>трансректальное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</w:tbl>
    <w:p w:rsidR="00A36F49" w:rsidRDefault="00A36F49" w:rsidP="00A36F49">
      <w:pPr>
        <w:pStyle w:val="4"/>
      </w:pPr>
      <w:r>
        <w:t>УЗИ (исследование беременных)</w:t>
      </w:r>
    </w:p>
    <w:tbl>
      <w:tblPr>
        <w:tblStyle w:val="a9"/>
        <w:tblW w:w="0" w:type="auto"/>
        <w:tblLook w:val="04A0"/>
      </w:tblPr>
      <w:tblGrid>
        <w:gridCol w:w="634"/>
        <w:gridCol w:w="2026"/>
        <w:gridCol w:w="2888"/>
        <w:gridCol w:w="3692"/>
        <w:gridCol w:w="1182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432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A04.12.024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УЗ-допплерография</w:t>
            </w:r>
            <w:proofErr w:type="spellEnd"/>
            <w:r>
              <w:t xml:space="preserve"> маточно-плацентарного кровотока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gramStart"/>
            <w:r>
              <w:t>Ультразвуковая</w:t>
            </w:r>
            <w:proofErr w:type="gramEnd"/>
            <w:r>
              <w:t xml:space="preserve"> </w:t>
            </w:r>
            <w:proofErr w:type="spellStart"/>
            <w:r>
              <w:t>допплерография</w:t>
            </w:r>
            <w:proofErr w:type="spellEnd"/>
            <w:r>
              <w:t xml:space="preserve"> маточно-плацентарного кровотока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433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A04.30.001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в первом триместре беременности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плода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</w:tbl>
    <w:p w:rsidR="00A36F49" w:rsidRDefault="00A36F49" w:rsidP="00A36F49">
      <w:pPr>
        <w:pStyle w:val="4"/>
      </w:pPr>
      <w:r>
        <w:t>УЗИ (периферические сосуды и органы средостения)</w:t>
      </w:r>
    </w:p>
    <w:tbl>
      <w:tblPr>
        <w:tblStyle w:val="a9"/>
        <w:tblW w:w="0" w:type="auto"/>
        <w:tblLook w:val="04A0"/>
      </w:tblPr>
      <w:tblGrid>
        <w:gridCol w:w="612"/>
        <w:gridCol w:w="1967"/>
        <w:gridCol w:w="2940"/>
        <w:gridCol w:w="3829"/>
        <w:gridCol w:w="1074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435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A04.12.006.001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Дуплексное исследование артерий нижних конечностей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Дуплексное сканирование артерий нижних конечностей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A04.12.005.003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Дуплексное исследование брахицефальных артерий и вен (головы)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Дуплексное сканирование </w:t>
            </w:r>
            <w:proofErr w:type="spellStart"/>
            <w:r>
              <w:t>брахиоцефальных</w:t>
            </w:r>
            <w:proofErr w:type="spellEnd"/>
            <w:r>
              <w:t xml:space="preserve"> артерий с цветным допплеровским картированием кровотока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437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A04.12.005.004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Дуплексное исследование вен верхних конечностей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Дуплексное сканирование вен верхних конечностей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A04.12.006.002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Дуплексное исследование вен нижних конечностей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Дуплексное сканирование вен нижних конечностей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439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Эхокардиография</w:t>
            </w:r>
            <w:proofErr w:type="spellEnd"/>
            <w:r>
              <w:t xml:space="preserve"> с допплеровским анализом (УЗИ сердца)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Эхокардиография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1 300</w:t>
            </w:r>
          </w:p>
        </w:tc>
      </w:tr>
    </w:tbl>
    <w:p w:rsidR="00A36F49" w:rsidRDefault="00A36F49" w:rsidP="00A36F49">
      <w:pPr>
        <w:pStyle w:val="4"/>
      </w:pPr>
      <w:r>
        <w:t>УЗИ (суставы)</w:t>
      </w:r>
    </w:p>
    <w:tbl>
      <w:tblPr>
        <w:tblStyle w:val="a9"/>
        <w:tblW w:w="0" w:type="auto"/>
        <w:tblLook w:val="04A0"/>
      </w:tblPr>
      <w:tblGrid>
        <w:gridCol w:w="636"/>
        <w:gridCol w:w="2092"/>
        <w:gridCol w:w="2824"/>
        <w:gridCol w:w="3681"/>
        <w:gridCol w:w="1189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УЗИ коленного сустава (2 </w:t>
            </w:r>
            <w:proofErr w:type="gramStart"/>
            <w:r>
              <w:t>одноименных</w:t>
            </w:r>
            <w:proofErr w:type="gramEnd"/>
            <w:r>
              <w:t xml:space="preserve"> сустава)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441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УЗИ мелкие суставы кисти (2 </w:t>
            </w:r>
            <w:proofErr w:type="gramStart"/>
            <w:r>
              <w:t>одноименных</w:t>
            </w:r>
            <w:proofErr w:type="gramEnd"/>
            <w:r>
              <w:t xml:space="preserve"> сустава)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442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УЗИ плечевого сустава (2 </w:t>
            </w:r>
            <w:proofErr w:type="gramStart"/>
            <w:r>
              <w:t>одноименных</w:t>
            </w:r>
            <w:proofErr w:type="gramEnd"/>
            <w:r>
              <w:t xml:space="preserve"> сустава)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443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A04.04.001.001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УЗИ тазобедренного сустава (2 </w:t>
            </w:r>
            <w:proofErr w:type="gramStart"/>
            <w:r>
              <w:t>одноименных</w:t>
            </w:r>
            <w:proofErr w:type="gramEnd"/>
            <w:r>
              <w:t xml:space="preserve"> сустава)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тазобедренного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</w:tbl>
    <w:p w:rsidR="00A36F49" w:rsidRDefault="00A36F49" w:rsidP="00A36F49">
      <w:pPr>
        <w:pStyle w:val="4"/>
      </w:pPr>
      <w:r>
        <w:lastRenderedPageBreak/>
        <w:t>Урология</w:t>
      </w:r>
    </w:p>
    <w:tbl>
      <w:tblPr>
        <w:tblStyle w:val="a9"/>
        <w:tblW w:w="0" w:type="auto"/>
        <w:tblLook w:val="04A0"/>
      </w:tblPr>
      <w:tblGrid>
        <w:gridCol w:w="640"/>
        <w:gridCol w:w="2123"/>
        <w:gridCol w:w="2489"/>
        <w:gridCol w:w="3952"/>
        <w:gridCol w:w="1218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444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A11.28.006.001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Взятие мазков из уретры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Получение соскоба из уретры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445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предстательной железы, ручной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простаты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446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A11.19.008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Ректальные тампоны лечебной грязи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ректальных грязевых тампонов при заболеваниях сигмовидной и прямой кишки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447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A11.21.008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Ректальные тампоны лечебной грязи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ректальных грязевых тампонов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448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A11.21.004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Сбор секрета простаты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Сбор секрета простаты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449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A11.28.009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Инстилляции уретры у мужчин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Инстилляции уретры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</w:tbl>
    <w:p w:rsidR="00A36F49" w:rsidRDefault="00A36F49" w:rsidP="00A36F49">
      <w:pPr>
        <w:pStyle w:val="4"/>
      </w:pPr>
      <w:proofErr w:type="spellStart"/>
      <w:r>
        <w:t>Фитотерапия</w:t>
      </w:r>
      <w:proofErr w:type="spellEnd"/>
    </w:p>
    <w:tbl>
      <w:tblPr>
        <w:tblStyle w:val="a9"/>
        <w:tblW w:w="0" w:type="auto"/>
        <w:tblLook w:val="04A0"/>
      </w:tblPr>
      <w:tblGrid>
        <w:gridCol w:w="619"/>
        <w:gridCol w:w="1940"/>
        <w:gridCol w:w="3539"/>
        <w:gridCol w:w="3217"/>
        <w:gridCol w:w="1107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Коктейль кислородный с шиповником (1 порция)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Коктейль кислородный с чёрной смородиной (1 порция)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Коктейль кислородный с клюквой (1 порция)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Коктейль «</w:t>
            </w:r>
            <w:proofErr w:type="spellStart"/>
            <w:r>
              <w:t>Ламифарэн</w:t>
            </w:r>
            <w:proofErr w:type="spellEnd"/>
            <w:r>
              <w:t xml:space="preserve">» (из морских водорослей Ламинария </w:t>
            </w:r>
            <w:proofErr w:type="spellStart"/>
            <w:r>
              <w:t>Ангустата</w:t>
            </w:r>
            <w:proofErr w:type="spellEnd"/>
            <w:r>
              <w:t>) 1 порция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Коктейль «</w:t>
            </w:r>
            <w:proofErr w:type="spellStart"/>
            <w:r>
              <w:t>Ламифарэн</w:t>
            </w:r>
            <w:proofErr w:type="spellEnd"/>
            <w:r>
              <w:t xml:space="preserve">» апельсиновый (из морских водорослей Ламинария </w:t>
            </w:r>
            <w:proofErr w:type="spellStart"/>
            <w:r>
              <w:t>Ангустата</w:t>
            </w:r>
            <w:proofErr w:type="spellEnd"/>
            <w:r>
              <w:t>) 1 порция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Коктейль «</w:t>
            </w:r>
            <w:proofErr w:type="spellStart"/>
            <w:r>
              <w:t>Ламифарэн</w:t>
            </w:r>
            <w:proofErr w:type="spellEnd"/>
            <w:r>
              <w:t xml:space="preserve">» томатный (из морских водорослей Ламинария </w:t>
            </w:r>
            <w:proofErr w:type="spellStart"/>
            <w:r>
              <w:t>Ангустата</w:t>
            </w:r>
            <w:proofErr w:type="spellEnd"/>
            <w:r>
              <w:t>) 1 порция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Коктейль кислородный "Яблочный мусс"(1 порция)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Коктейль кислородный "Виноградный пектин мусс"(1 порция)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Коктейль кислородный "Вишневый пектин мусс"(1 порция)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Коктейль кислородный "Черная смородина пектин мусс"(1 порция)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Фиточай</w:t>
            </w:r>
            <w:proofErr w:type="spellEnd"/>
            <w:r>
              <w:t xml:space="preserve"> (1 порция)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</w:t>
            </w:r>
          </w:p>
        </w:tc>
      </w:tr>
    </w:tbl>
    <w:p w:rsidR="00A36F49" w:rsidRDefault="00A36F49" w:rsidP="00A36F49">
      <w:pPr>
        <w:pStyle w:val="4"/>
      </w:pPr>
      <w:r>
        <w:t>Физиотерапия</w:t>
      </w:r>
    </w:p>
    <w:tbl>
      <w:tblPr>
        <w:tblStyle w:val="a9"/>
        <w:tblW w:w="0" w:type="auto"/>
        <w:tblLook w:val="04A0"/>
      </w:tblPr>
      <w:tblGrid>
        <w:gridCol w:w="593"/>
        <w:gridCol w:w="1853"/>
        <w:gridCol w:w="3019"/>
        <w:gridCol w:w="3988"/>
        <w:gridCol w:w="969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Внутрисосудистое лазерное облучение крови (ВЛОК) (1 сеанс)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Лазерное облучение крови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462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Дарсонвализация (1 сеанс)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Дарсонвализация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463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A22.30.001.001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gramStart"/>
            <w:r>
              <w:t>Инфракрасная</w:t>
            </w:r>
            <w:proofErr w:type="gramEnd"/>
            <w:r>
              <w:t xml:space="preserve"> </w:t>
            </w:r>
            <w:proofErr w:type="spellStart"/>
            <w:r>
              <w:t>иммунокоррекция</w:t>
            </w:r>
            <w:proofErr w:type="spellEnd"/>
            <w:r>
              <w:t xml:space="preserve"> (</w:t>
            </w:r>
            <w:proofErr w:type="spellStart"/>
            <w:r>
              <w:t>пунктура</w:t>
            </w:r>
            <w:proofErr w:type="spellEnd"/>
            <w:r>
              <w:t>) на аппарате АИКП-01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Инфракрасное излучение общее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464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A22.27.001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КУФ (тубус)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Ультрафиолетовое облучение слизистой носа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465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A22.26.003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Лазеростимуляция</w:t>
            </w:r>
            <w:proofErr w:type="spellEnd"/>
            <w:r>
              <w:t xml:space="preserve"> глаз (1 сеанс)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Лазерстимуляция</w:t>
            </w:r>
            <w:proofErr w:type="spellEnd"/>
            <w:r>
              <w:t xml:space="preserve"> роговицы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466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A22.26.012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Лазеростимуляция</w:t>
            </w:r>
            <w:proofErr w:type="spellEnd"/>
            <w:r>
              <w:t xml:space="preserve"> глаз (1 сеанс)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Лазерстимуляция</w:t>
            </w:r>
            <w:proofErr w:type="spellEnd"/>
            <w:r>
              <w:t xml:space="preserve"> сетчатки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467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A22.26.021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Лазеростимуляция</w:t>
            </w:r>
            <w:proofErr w:type="spellEnd"/>
            <w:r>
              <w:t xml:space="preserve"> глаз (1 сеанс)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Лазерная стимуляция цилиарной мышцы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468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A22.01.005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Лазеротерапия (малая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Низкоинтенсивное</w:t>
            </w:r>
            <w:proofErr w:type="spellEnd"/>
            <w:r>
              <w:t xml:space="preserve"> лазерное облучение кожи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469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A22.01.005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Лазеротерапия (большая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Низкоинтенсивное</w:t>
            </w:r>
            <w:proofErr w:type="spellEnd"/>
            <w:r>
              <w:t xml:space="preserve"> лазерное облучение кожи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470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Магнитотерапия</w:t>
            </w:r>
            <w:proofErr w:type="spellEnd"/>
            <w:r>
              <w:t xml:space="preserve"> на аппарате «</w:t>
            </w:r>
            <w:proofErr w:type="spellStart"/>
            <w:r>
              <w:t>Алимп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Воздействие магнитными полями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471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Магнитотерапия</w:t>
            </w:r>
            <w:proofErr w:type="spellEnd"/>
            <w:r>
              <w:t xml:space="preserve"> на аппарате «</w:t>
            </w:r>
            <w:proofErr w:type="spellStart"/>
            <w:r>
              <w:t>Алмаг</w:t>
            </w:r>
            <w:proofErr w:type="spellEnd"/>
            <w:r>
              <w:t>» (нос, ухо, миндалины)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Воздействие магнитными полями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472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Надвенное</w:t>
            </w:r>
            <w:proofErr w:type="spellEnd"/>
            <w:r>
              <w:t xml:space="preserve"> лазерное облучение крови (НЛОК) (1 сеанс)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Лазерное облучение крови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473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gramStart"/>
            <w:r>
              <w:t>Общая</w:t>
            </w:r>
            <w:proofErr w:type="gramEnd"/>
            <w:r>
              <w:t xml:space="preserve"> </w:t>
            </w:r>
            <w:proofErr w:type="spellStart"/>
            <w:r>
              <w:t>магнитотерапия</w:t>
            </w:r>
            <w:proofErr w:type="spellEnd"/>
            <w:r>
              <w:t xml:space="preserve"> на аппарате «</w:t>
            </w:r>
            <w:proofErr w:type="spellStart"/>
            <w:r>
              <w:t>Magneto</w:t>
            </w:r>
            <w:proofErr w:type="spellEnd"/>
            <w:r>
              <w:t xml:space="preserve"> QS»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Воздействие магнитными полями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474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ДДТ без лечебных средств (1-2 поля)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диадинамическими 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475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СМТ без лечебных средств (1-2 поля)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476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СМТ с использованием лечебных средств (1-2 поля) Алоэ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477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СМТ с использованием лечебных средств (1-2 поля) </w:t>
            </w:r>
            <w:proofErr w:type="spellStart"/>
            <w:r>
              <w:t>Бишофит</w:t>
            </w:r>
            <w:proofErr w:type="spellEnd"/>
            <w:r>
              <w:t xml:space="preserve"> </w:t>
            </w:r>
            <w:proofErr w:type="gramStart"/>
            <w:r>
              <w:t>кристаллический</w:t>
            </w:r>
            <w:proofErr w:type="gram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478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СМТ с использованием лечебных средств (1-2 поля) Соль </w:t>
            </w:r>
            <w:proofErr w:type="spellStart"/>
            <w:r>
              <w:t>йодобромная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479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СМТ с использованием лечебных средств (1-2 поля) </w:t>
            </w:r>
            <w:proofErr w:type="spellStart"/>
            <w:r>
              <w:t>Лидаза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480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СМТ с использованием лечебных средств (1-2 поля) Магния сульфат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481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СМТ с использованием лечебных средств (1-2 поля) </w:t>
            </w:r>
            <w:proofErr w:type="spellStart"/>
            <w:r>
              <w:t>Лидокаин+димексид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482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СМТ с использованием лечебных средств (1-2 поля) </w:t>
            </w:r>
            <w:proofErr w:type="spellStart"/>
            <w:r>
              <w:t>Анальгин+димексид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483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СМТ с использованием лечебных средств (1-2 поля) Кальция хлорид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484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СМТ с использованием лечебных средств (1-2 поля) Новокаин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485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СМТ с использованием минеральной воды (1-2 поля)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486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A22.30.001.001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Термотерапия: инфракрасная кабина (1 сеанс)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Инфракрасное излучение общее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487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Транскраниальная</w:t>
            </w:r>
            <w:proofErr w:type="spellEnd"/>
            <w:r>
              <w:t xml:space="preserve"> </w:t>
            </w:r>
            <w:proofErr w:type="spellStart"/>
            <w:r>
              <w:t>электроанальгезия</w:t>
            </w:r>
            <w:proofErr w:type="spellEnd"/>
            <w:r>
              <w:t xml:space="preserve"> (1 сеанс) аппарат «</w:t>
            </w:r>
            <w:proofErr w:type="spellStart"/>
            <w:r>
              <w:t>Трансаир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Транскраниальная</w:t>
            </w:r>
            <w:proofErr w:type="spellEnd"/>
            <w:r>
              <w:t xml:space="preserve"> магнитная стимуляция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488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A17.30.017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УВЧ-терапия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электрическим полем ультравысокой частоты (ЭП УВЧ)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489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A22.01.006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УФО-терапия</w:t>
            </w:r>
            <w:proofErr w:type="spellEnd"/>
            <w:r>
              <w:t xml:space="preserve"> (1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Ультрафиолетовое облучение кожи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490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A22.01.006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УФО-терапия</w:t>
            </w:r>
            <w:proofErr w:type="spellEnd"/>
            <w:r>
              <w:t xml:space="preserve"> общая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Ультрафиолетовое облучение кожи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491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A17.30.034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Фонофорез</w:t>
            </w:r>
            <w:proofErr w:type="spellEnd"/>
            <w:r>
              <w:t xml:space="preserve"> с салициловой мазью (1-2 поля)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Ультрафонофорез</w:t>
            </w:r>
            <w:proofErr w:type="spellEnd"/>
            <w:r>
              <w:t xml:space="preserve"> лекарственный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492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A17.30.034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Фонофорез</w:t>
            </w:r>
            <w:proofErr w:type="spellEnd"/>
            <w:r>
              <w:t xml:space="preserve"> (1-2 поля) с </w:t>
            </w:r>
            <w:proofErr w:type="spellStart"/>
            <w:r>
              <w:t>гидрокартизоном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Ультрафонофорез</w:t>
            </w:r>
            <w:proofErr w:type="spellEnd"/>
            <w:r>
              <w:t xml:space="preserve"> лекарственный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493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A17.30.034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Фонофорез</w:t>
            </w:r>
            <w:proofErr w:type="spellEnd"/>
            <w:r>
              <w:t xml:space="preserve"> с салициловой мазью (3-4 поля)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Ультрафонофорез</w:t>
            </w:r>
            <w:proofErr w:type="spellEnd"/>
            <w:r>
              <w:t xml:space="preserve"> лекарственный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494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A17.30.034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Фонофорез</w:t>
            </w:r>
            <w:proofErr w:type="spellEnd"/>
            <w:r>
              <w:t xml:space="preserve"> (3-4 поля) с </w:t>
            </w:r>
            <w:proofErr w:type="spellStart"/>
            <w:r>
              <w:t>гидрокартизоном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Ультрафонофорез</w:t>
            </w:r>
            <w:proofErr w:type="spellEnd"/>
            <w:r>
              <w:t xml:space="preserve"> лекарственный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495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A17.29.002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Электросон (20 мин.)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Электросон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496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A17.29.002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Электросон (40 мин.)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Электросон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497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498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499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501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513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514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516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517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518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папаверином </w:t>
            </w:r>
            <w:r>
              <w:lastRenderedPageBreak/>
              <w:t>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 xml:space="preserve">Электрофорез лекарственных </w:t>
            </w:r>
            <w:r>
              <w:lastRenderedPageBreak/>
              <w:t>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519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522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523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527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528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529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531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532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533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534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535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</w:t>
            </w:r>
            <w:r>
              <w:lastRenderedPageBreak/>
              <w:t>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 xml:space="preserve">Электрофорез лекарственных </w:t>
            </w:r>
            <w:r>
              <w:lastRenderedPageBreak/>
              <w:t>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536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537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539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541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542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543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544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545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546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547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548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549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</w:t>
            </w:r>
            <w:r>
              <w:lastRenderedPageBreak/>
              <w:t>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 xml:space="preserve">Электрофорез лекарственных </w:t>
            </w:r>
            <w:r>
              <w:lastRenderedPageBreak/>
              <w:t>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554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560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561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562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563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564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565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566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567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568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569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570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571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572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573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574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575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576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577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578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579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580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581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582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583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584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585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586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заболеваниях верхних </w:t>
            </w:r>
            <w:r>
              <w:lastRenderedPageBreak/>
              <w:t>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587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588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589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590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591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592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593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594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595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596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597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598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599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</w:t>
            </w:r>
            <w:r>
              <w:lastRenderedPageBreak/>
              <w:t xml:space="preserve">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 xml:space="preserve">Электрофорез лекарственных </w:t>
            </w:r>
            <w:r>
              <w:lastRenderedPageBreak/>
              <w:t>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604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613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614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616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617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618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619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620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623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627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628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629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631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632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633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634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635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</w:t>
            </w:r>
            <w:r>
              <w:lastRenderedPageBreak/>
              <w:t>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637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639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640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641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642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643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644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645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646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647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648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649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папаверином </w:t>
            </w:r>
            <w:r>
              <w:lastRenderedPageBreak/>
              <w:t>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 xml:space="preserve">Электрофорез лекарственных </w:t>
            </w:r>
            <w:r>
              <w:lastRenderedPageBreak/>
              <w:t xml:space="preserve">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654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660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661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662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663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664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665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666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667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668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669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670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заболеваниях женских </w:t>
            </w:r>
            <w:r>
              <w:lastRenderedPageBreak/>
              <w:t>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671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672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673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674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675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676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677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678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679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680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681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682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683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684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685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686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687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688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заболеваниях </w:t>
            </w:r>
            <w:r>
              <w:lastRenderedPageBreak/>
              <w:t>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689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690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691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692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693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694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</w:tbl>
    <w:p w:rsidR="00A36F49" w:rsidRDefault="00A36F49" w:rsidP="00A36F49">
      <w:pPr>
        <w:pStyle w:val="4"/>
      </w:pPr>
      <w:r>
        <w:t>Функциональная диагностика</w:t>
      </w:r>
    </w:p>
    <w:tbl>
      <w:tblPr>
        <w:tblStyle w:val="a9"/>
        <w:tblW w:w="0" w:type="auto"/>
        <w:tblLook w:val="04A0"/>
      </w:tblPr>
      <w:tblGrid>
        <w:gridCol w:w="579"/>
        <w:gridCol w:w="1778"/>
        <w:gridCol w:w="3308"/>
        <w:gridCol w:w="3859"/>
        <w:gridCol w:w="898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695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A02.01.001.001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Биопедансметрия</w:t>
            </w:r>
            <w:proofErr w:type="spellEnd"/>
            <w:r>
              <w:t xml:space="preserve"> на аппарате "МЕДАС" (определение состояния тела и коридора </w:t>
            </w:r>
            <w:proofErr w:type="spellStart"/>
            <w:r>
              <w:t>каллорийности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Биоимпедансная</w:t>
            </w:r>
            <w:proofErr w:type="spellEnd"/>
            <w:r>
              <w:t xml:space="preserve"> спектроскопия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696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A05.10.001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Проба медикаментозная при ЭКГ (дополнение к </w:t>
            </w:r>
            <w:proofErr w:type="gramStart"/>
            <w:r>
              <w:t>основной</w:t>
            </w:r>
            <w:proofErr w:type="gramEnd"/>
            <w:r>
              <w:t xml:space="preserve"> ЭКГ)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Регистрация электрической активности проводящей системы сердца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697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A05.12.001.001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Реовазография</w:t>
            </w:r>
            <w:proofErr w:type="spellEnd"/>
            <w:r>
              <w:t xml:space="preserve"> верхних или нижних конечностей (2 сегмента) без проведения функциональных проб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Компьютерная </w:t>
            </w:r>
            <w:proofErr w:type="spellStart"/>
            <w:r>
              <w:t>реовазография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698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A05.23.002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Реоэнцефалография</w:t>
            </w:r>
            <w:proofErr w:type="spellEnd"/>
            <w:r>
              <w:t xml:space="preserve"> (РЭГ)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Реоэнцефалография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699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B03.037.001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Спирография с медикаментозными пробами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Функциональное тестирование легких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A05.10.008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Суточный мониторинг (по методу </w:t>
            </w:r>
            <w:proofErr w:type="spellStart"/>
            <w:r>
              <w:t>Холтера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Холтеровское</w:t>
            </w:r>
            <w:proofErr w:type="spell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сердечного ритма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A05.10.001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ЭКГ без врачебного анализа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Регистрация электрической активности проводящей системы сердца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A05.10.001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ЭКГ, регистрация в 1 – 3 отведении для оценки ритма (дополнит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основной ЭКГ) с врачебным анализом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Регистрация электрической активности проводящей системы сердца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A05.10.004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ЭКГ, регистрация в 1 – 3 отведении для оценки ритма (дополнит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основной ЭКГ) с </w:t>
            </w:r>
            <w:r>
              <w:lastRenderedPageBreak/>
              <w:t>врачебным анализом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 xml:space="preserve">Расшифровка, описание и интерпретация данных электрокардиографических </w:t>
            </w:r>
            <w:r>
              <w:lastRenderedPageBreak/>
              <w:t xml:space="preserve">исследований с применением </w:t>
            </w:r>
            <w:proofErr w:type="spellStart"/>
            <w:r>
              <w:t>телемедицинских</w:t>
            </w:r>
            <w:proofErr w:type="spellEnd"/>
            <w:r>
              <w:t xml:space="preserve"> технологий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704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A05.10.001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ЭКГ, регистрация в 12-ти отведениях с врачебным анализом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Регистрация электрической активности проводящей системы сердца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A05.10.004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ЭКГ, регистрация в 12-ти отведениях с врачебным анализом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Расшифровка, описание и интерпретация данных электрокардиографических исследований с применением </w:t>
            </w:r>
            <w:proofErr w:type="spellStart"/>
            <w:r>
              <w:t>телемедицинских</w:t>
            </w:r>
            <w:proofErr w:type="spellEnd"/>
            <w:r>
              <w:t xml:space="preserve"> технологий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A05.10.001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ЭКГ, регистрация в отведениях по Небу с врачебным анализом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Регистрация электрической активности проводящей системы сердца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A05.10.004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ЭКГ, регистрация в отведениях по Небу с врачебным анализом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Расшифровка, описание и интерпретация данных электрокардиографических исследований с применением </w:t>
            </w:r>
            <w:proofErr w:type="spellStart"/>
            <w:r>
              <w:t>телемедицинских</w:t>
            </w:r>
            <w:proofErr w:type="spellEnd"/>
            <w:r>
              <w:t xml:space="preserve"> технологий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Электроэнцефалография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Электроэнцефалография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</w:tbl>
    <w:p w:rsidR="00015290" w:rsidRPr="00A36F49" w:rsidRDefault="00015290" w:rsidP="00A36F49"/>
    <w:sectPr w:rsidR="00015290" w:rsidRPr="00A36F49" w:rsidSect="000E3FD8">
      <w:headerReference w:type="default" r:id="rId7"/>
      <w:pgSz w:w="11906" w:h="16838"/>
      <w:pgMar w:top="426" w:right="849" w:bottom="426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04" w:rsidRDefault="00A74F04" w:rsidP="000E3FD8">
      <w:pPr>
        <w:spacing w:line="240" w:lineRule="auto"/>
      </w:pPr>
      <w:r>
        <w:separator/>
      </w:r>
    </w:p>
  </w:endnote>
  <w:endnote w:type="continuationSeparator" w:id="0">
    <w:p w:rsidR="00A74F04" w:rsidRDefault="00A74F04" w:rsidP="000E3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04" w:rsidRDefault="00A74F04" w:rsidP="000E3FD8">
      <w:pPr>
        <w:spacing w:line="240" w:lineRule="auto"/>
      </w:pPr>
      <w:r>
        <w:separator/>
      </w:r>
    </w:p>
  </w:footnote>
  <w:footnote w:type="continuationSeparator" w:id="0">
    <w:p w:rsidR="00A74F04" w:rsidRDefault="00A74F04" w:rsidP="000E3F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1"/>
      <w:gridCol w:w="5211"/>
    </w:tblGrid>
    <w:tr w:rsidR="00A74F04" w:rsidTr="000E3FD8">
      <w:tc>
        <w:tcPr>
          <w:tcW w:w="5211" w:type="dxa"/>
        </w:tcPr>
        <w:p w:rsidR="00A74F04" w:rsidRDefault="00A74F0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319917" cy="1319917"/>
                <wp:effectExtent l="19050" t="0" r="0" b="0"/>
                <wp:docPr id="1" name="Рисунок 0" descr="QR K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R K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040" cy="132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</w:tcPr>
        <w:p w:rsidR="00A74F04" w:rsidRPr="000E3FD8" w:rsidRDefault="00A74F04" w:rsidP="000E3FD8">
          <w:pPr>
            <w:pStyle w:val="a5"/>
            <w:jc w:val="right"/>
            <w:rPr>
              <w:sz w:val="18"/>
              <w:szCs w:val="18"/>
            </w:rPr>
          </w:pPr>
          <w:r w:rsidRPr="000E3FD8">
            <w:rPr>
              <w:b/>
              <w:sz w:val="18"/>
              <w:szCs w:val="18"/>
            </w:rPr>
            <w:t>Получить консультацию и забронировать номер</w:t>
          </w:r>
          <w:r w:rsidRPr="000E3FD8">
            <w:rPr>
              <w:sz w:val="18"/>
              <w:szCs w:val="18"/>
            </w:rPr>
            <w:t xml:space="preserve">:  </w:t>
          </w:r>
          <w:r>
            <w:rPr>
              <w:sz w:val="18"/>
              <w:szCs w:val="18"/>
            </w:rPr>
            <w:br/>
          </w:r>
          <w:r w:rsidRPr="000E3FD8">
            <w:rPr>
              <w:sz w:val="18"/>
              <w:szCs w:val="18"/>
            </w:rPr>
            <w:t xml:space="preserve"> +7-800-550-34-20 - звонок по России бесплатный  +7-902-225-07-94, +7-8622-79-24-10  - администратор</w:t>
          </w:r>
          <w:r>
            <w:rPr>
              <w:sz w:val="18"/>
              <w:szCs w:val="18"/>
            </w:rPr>
            <w:br/>
          </w:r>
          <w:r w:rsidRPr="000E3FD8">
            <w:rPr>
              <w:sz w:val="18"/>
              <w:szCs w:val="18"/>
            </w:rPr>
            <w:t xml:space="preserve"> </w:t>
          </w:r>
          <w:proofErr w:type="spellStart"/>
          <w:r w:rsidRPr="000E3FD8">
            <w:rPr>
              <w:b/>
              <w:sz w:val="18"/>
              <w:szCs w:val="18"/>
            </w:rPr>
            <w:t>E-mail</w:t>
          </w:r>
          <w:proofErr w:type="spellEnd"/>
          <w:r w:rsidRPr="000E3FD8">
            <w:rPr>
              <w:b/>
              <w:sz w:val="18"/>
              <w:szCs w:val="18"/>
            </w:rPr>
            <w:t>:</w:t>
          </w:r>
          <w:r w:rsidRPr="000E3FD8">
            <w:rPr>
              <w:sz w:val="18"/>
              <w:szCs w:val="18"/>
            </w:rPr>
            <w:t xml:space="preserve">  </w:t>
          </w:r>
          <w:hyperlink r:id="rId2" w:history="1">
            <w:r w:rsidRPr="00E53E62">
              <w:rPr>
                <w:rStyle w:val="ac"/>
                <w:sz w:val="18"/>
                <w:szCs w:val="18"/>
              </w:rPr>
              <w:t>info@rfug.ru</w:t>
            </w:r>
          </w:hyperlink>
          <w:r>
            <w:rPr>
              <w:sz w:val="18"/>
              <w:szCs w:val="18"/>
            </w:rPr>
            <w:t xml:space="preserve"> </w:t>
          </w:r>
          <w:r w:rsidRPr="000E3FD8">
            <w:rPr>
              <w:sz w:val="18"/>
              <w:szCs w:val="18"/>
            </w:rPr>
            <w:t xml:space="preserve"> </w:t>
          </w:r>
        </w:p>
        <w:p w:rsidR="00A74F04" w:rsidRDefault="00A74F04" w:rsidP="000E3FD8">
          <w:pPr>
            <w:pStyle w:val="a5"/>
            <w:jc w:val="right"/>
          </w:pPr>
          <w:r w:rsidRPr="000E3FD8">
            <w:rPr>
              <w:b/>
              <w:sz w:val="18"/>
              <w:szCs w:val="18"/>
            </w:rPr>
            <w:t>Сайт</w:t>
          </w:r>
          <w:r w:rsidRPr="000E3FD8">
            <w:rPr>
              <w:sz w:val="18"/>
              <w:szCs w:val="18"/>
            </w:rPr>
            <w:t xml:space="preserve">:  </w:t>
          </w:r>
          <w:hyperlink r:id="rId3" w:history="1">
            <w:r w:rsidRPr="00E53E62">
              <w:rPr>
                <w:rStyle w:val="ac"/>
                <w:sz w:val="18"/>
                <w:szCs w:val="18"/>
              </w:rPr>
              <w:t>http://rfug.ru/</w:t>
            </w:r>
          </w:hyperlink>
          <w:r>
            <w:rPr>
              <w:sz w:val="18"/>
              <w:szCs w:val="18"/>
            </w:rPr>
            <w:t xml:space="preserve"> </w:t>
          </w:r>
        </w:p>
      </w:tc>
    </w:tr>
  </w:tbl>
  <w:p w:rsidR="00A74F04" w:rsidRDefault="00A74F04" w:rsidP="000E3F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4675"/>
    <w:multiLevelType w:val="hybridMultilevel"/>
    <w:tmpl w:val="8A1CB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01DE3"/>
    <w:multiLevelType w:val="hybridMultilevel"/>
    <w:tmpl w:val="67E2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5450F"/>
    <w:multiLevelType w:val="hybridMultilevel"/>
    <w:tmpl w:val="28DC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95709"/>
    <w:rsid w:val="00015290"/>
    <w:rsid w:val="00026C16"/>
    <w:rsid w:val="000E3FD8"/>
    <w:rsid w:val="0017780F"/>
    <w:rsid w:val="00240063"/>
    <w:rsid w:val="0057405B"/>
    <w:rsid w:val="00736BDF"/>
    <w:rsid w:val="00895709"/>
    <w:rsid w:val="00A36F49"/>
    <w:rsid w:val="00A74F04"/>
    <w:rsid w:val="00F879CF"/>
    <w:rsid w:val="00FB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F"/>
  </w:style>
  <w:style w:type="paragraph" w:styleId="2">
    <w:name w:val="heading 2"/>
    <w:basedOn w:val="a"/>
    <w:link w:val="20"/>
    <w:uiPriority w:val="9"/>
    <w:qFormat/>
    <w:rsid w:val="00240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3F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0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15290"/>
    <w:rPr>
      <w:b/>
      <w:bCs/>
    </w:rPr>
  </w:style>
  <w:style w:type="character" w:customStyle="1" w:styleId="mcenoneditable">
    <w:name w:val="mcenoneditable"/>
    <w:basedOn w:val="a0"/>
    <w:rsid w:val="00015290"/>
  </w:style>
  <w:style w:type="character" w:customStyle="1" w:styleId="40">
    <w:name w:val="Заголовок 4 Знак"/>
    <w:basedOn w:val="a0"/>
    <w:link w:val="4"/>
    <w:uiPriority w:val="9"/>
    <w:rsid w:val="000E3F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0E3FD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FD8"/>
  </w:style>
  <w:style w:type="paragraph" w:styleId="a7">
    <w:name w:val="footer"/>
    <w:basedOn w:val="a"/>
    <w:link w:val="a8"/>
    <w:uiPriority w:val="99"/>
    <w:semiHidden/>
    <w:unhideWhenUsed/>
    <w:rsid w:val="000E3FD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FD8"/>
  </w:style>
  <w:style w:type="table" w:styleId="a9">
    <w:name w:val="Table Grid"/>
    <w:basedOn w:val="a1"/>
    <w:uiPriority w:val="59"/>
    <w:rsid w:val="000E3FD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E3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FD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E3F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rfug.ru/" TargetMode="External"/><Relationship Id="rId2" Type="http://schemas.openxmlformats.org/officeDocument/2006/relationships/hyperlink" Target="mailto:info@rfug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14359</Words>
  <Characters>81848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nashvek@bk.ru</cp:lastModifiedBy>
  <cp:revision>3</cp:revision>
  <dcterms:created xsi:type="dcterms:W3CDTF">2022-03-04T11:30:00Z</dcterms:created>
  <dcterms:modified xsi:type="dcterms:W3CDTF">2023-04-26T10:23:00Z</dcterms:modified>
</cp:coreProperties>
</file>