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3B" w:rsidRPr="001603C9" w:rsidRDefault="00BB0F3B" w:rsidP="001603C9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4"/>
          <w:lang w:eastAsia="ru-RU"/>
        </w:rPr>
      </w:pPr>
      <w:r w:rsidRPr="001603C9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4"/>
          <w:lang w:eastAsia="ru-RU"/>
        </w:rPr>
        <w:t>Санаторий «им.Ленина»</w:t>
      </w:r>
      <w:r w:rsidRPr="001603C9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4"/>
          <w:lang w:eastAsia="ru-RU"/>
        </w:rPr>
        <w:br/>
        <w:t>Перечень лечебно-диагностических и оздоровительных процедур, входящих в стоимость путёвки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140"/>
        <w:gridCol w:w="1080"/>
        <w:gridCol w:w="1080"/>
        <w:gridCol w:w="1152"/>
        <w:gridCol w:w="1260"/>
        <w:gridCol w:w="1440"/>
      </w:tblGrid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40" w:type="dxa"/>
            <w:vMerge w:val="restart"/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услуг</w:t>
            </w:r>
          </w:p>
        </w:tc>
        <w:tc>
          <w:tcPr>
            <w:tcW w:w="6012" w:type="dxa"/>
            <w:gridSpan w:val="5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b/>
                <w:sz w:val="24"/>
                <w:szCs w:val="24"/>
              </w:rPr>
              <w:t>Виды и количество процедур, предоставляемых по путёвке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b/>
                <w:sz w:val="24"/>
                <w:szCs w:val="24"/>
              </w:rPr>
              <w:t>9-11 дней</w:t>
            </w:r>
          </w:p>
        </w:tc>
        <w:tc>
          <w:tcPr>
            <w:tcW w:w="108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b/>
                <w:sz w:val="24"/>
                <w:szCs w:val="24"/>
              </w:rPr>
              <w:t>12-14 дней</w:t>
            </w:r>
          </w:p>
        </w:tc>
        <w:tc>
          <w:tcPr>
            <w:tcW w:w="1152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b/>
                <w:sz w:val="24"/>
                <w:szCs w:val="24"/>
              </w:rPr>
              <w:t>15-17 дней</w:t>
            </w:r>
          </w:p>
        </w:tc>
        <w:tc>
          <w:tcPr>
            <w:tcW w:w="126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b/>
                <w:sz w:val="24"/>
                <w:szCs w:val="24"/>
              </w:rPr>
              <w:t>18-20 дней</w:t>
            </w:r>
          </w:p>
        </w:tc>
        <w:tc>
          <w:tcPr>
            <w:tcW w:w="144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b/>
                <w:sz w:val="24"/>
                <w:szCs w:val="24"/>
              </w:rPr>
              <w:t>На 21 и более дней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Осмотр лечащего врача</w:t>
            </w:r>
          </w:p>
        </w:tc>
        <w:tc>
          <w:tcPr>
            <w:tcW w:w="1080" w:type="dxa"/>
          </w:tcPr>
          <w:p w:rsidR="001603C9" w:rsidRPr="001603C9" w:rsidRDefault="001603C9" w:rsidP="0016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603C9">
              <w:rPr>
                <w:rFonts w:ascii="Times New Roman" w:hAnsi="Times New Roman" w:cs="Times New Roman"/>
                <w:sz w:val="24"/>
                <w:szCs w:val="24"/>
              </w:rPr>
              <w:br/>
              <w:t>посещ-я</w:t>
            </w:r>
          </w:p>
        </w:tc>
        <w:tc>
          <w:tcPr>
            <w:tcW w:w="108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603C9">
              <w:rPr>
                <w:rFonts w:ascii="Times New Roman" w:hAnsi="Times New Roman" w:cs="Times New Roman"/>
                <w:sz w:val="24"/>
                <w:szCs w:val="24"/>
              </w:rPr>
              <w:br/>
              <w:t>посещ-я</w:t>
            </w:r>
          </w:p>
        </w:tc>
        <w:tc>
          <w:tcPr>
            <w:tcW w:w="1152" w:type="dxa"/>
          </w:tcPr>
          <w:p w:rsidR="001603C9" w:rsidRPr="001603C9" w:rsidRDefault="001603C9" w:rsidP="0016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603C9">
              <w:rPr>
                <w:rFonts w:ascii="Times New Roman" w:hAnsi="Times New Roman" w:cs="Times New Roman"/>
                <w:sz w:val="24"/>
                <w:szCs w:val="24"/>
              </w:rPr>
              <w:br/>
              <w:t>посещ-я</w:t>
            </w:r>
          </w:p>
        </w:tc>
        <w:tc>
          <w:tcPr>
            <w:tcW w:w="1260" w:type="dxa"/>
          </w:tcPr>
          <w:p w:rsidR="001603C9" w:rsidRPr="001603C9" w:rsidRDefault="001603C9" w:rsidP="0016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603C9">
              <w:rPr>
                <w:rFonts w:ascii="Times New Roman" w:hAnsi="Times New Roman" w:cs="Times New Roman"/>
                <w:sz w:val="24"/>
                <w:szCs w:val="24"/>
              </w:rPr>
              <w:br/>
              <w:t>посещ-я</w:t>
            </w:r>
          </w:p>
        </w:tc>
        <w:tc>
          <w:tcPr>
            <w:tcW w:w="1440" w:type="dxa"/>
          </w:tcPr>
          <w:p w:rsidR="001603C9" w:rsidRPr="001603C9" w:rsidRDefault="001603C9" w:rsidP="0016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603C9">
              <w:rPr>
                <w:rFonts w:ascii="Times New Roman" w:hAnsi="Times New Roman" w:cs="Times New Roman"/>
                <w:sz w:val="24"/>
                <w:szCs w:val="24"/>
              </w:rPr>
              <w:br/>
              <w:t>посещ-й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Водолечение – минеральная ванна</w:t>
            </w:r>
          </w:p>
        </w:tc>
        <w:tc>
          <w:tcPr>
            <w:tcW w:w="108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4 проц</w:t>
            </w:r>
          </w:p>
        </w:tc>
        <w:tc>
          <w:tcPr>
            <w:tcW w:w="108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5 проц</w:t>
            </w:r>
          </w:p>
        </w:tc>
        <w:tc>
          <w:tcPr>
            <w:tcW w:w="1152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6 проц</w:t>
            </w:r>
          </w:p>
        </w:tc>
        <w:tc>
          <w:tcPr>
            <w:tcW w:w="126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7 проц</w:t>
            </w:r>
          </w:p>
        </w:tc>
        <w:tc>
          <w:tcPr>
            <w:tcW w:w="144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8-10 проц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Грязелечение – 1 вид</w:t>
            </w:r>
          </w:p>
        </w:tc>
        <w:tc>
          <w:tcPr>
            <w:tcW w:w="108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4 проц</w:t>
            </w:r>
          </w:p>
        </w:tc>
        <w:tc>
          <w:tcPr>
            <w:tcW w:w="108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5 проц</w:t>
            </w:r>
          </w:p>
        </w:tc>
        <w:tc>
          <w:tcPr>
            <w:tcW w:w="1152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6 проц</w:t>
            </w:r>
          </w:p>
        </w:tc>
        <w:tc>
          <w:tcPr>
            <w:tcW w:w="126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7 проц</w:t>
            </w:r>
          </w:p>
        </w:tc>
        <w:tc>
          <w:tcPr>
            <w:tcW w:w="1440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8-10 проц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 xml:space="preserve">Ингаляции, спелеотерапия (1 вид)  </w:t>
            </w:r>
          </w:p>
        </w:tc>
        <w:tc>
          <w:tcPr>
            <w:tcW w:w="6012" w:type="dxa"/>
            <w:gridSpan w:val="5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По показаниям (5-10 процедур)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физкультура, дозированная ходьба, механотерапия</w:t>
            </w:r>
          </w:p>
        </w:tc>
        <w:tc>
          <w:tcPr>
            <w:tcW w:w="108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</w:tc>
        <w:tc>
          <w:tcPr>
            <w:tcW w:w="108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152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126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44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12-15 занятий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Лечебный массаж ручной- 1 единица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4 сеанса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5 сеансов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6 сеансов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7 сеансов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8-10 сеансов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</w:tc>
        <w:tc>
          <w:tcPr>
            <w:tcW w:w="108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4 сеанса</w:t>
            </w:r>
          </w:p>
        </w:tc>
        <w:tc>
          <w:tcPr>
            <w:tcW w:w="108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5 сеансов</w:t>
            </w:r>
          </w:p>
        </w:tc>
        <w:tc>
          <w:tcPr>
            <w:tcW w:w="1152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6 сеансов</w:t>
            </w:r>
          </w:p>
        </w:tc>
        <w:tc>
          <w:tcPr>
            <w:tcW w:w="126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7 сеансов</w:t>
            </w:r>
          </w:p>
        </w:tc>
        <w:tc>
          <w:tcPr>
            <w:tcW w:w="144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8-10 сеансов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Электросветолечение (не более 2х видов)</w:t>
            </w:r>
          </w:p>
        </w:tc>
        <w:tc>
          <w:tcPr>
            <w:tcW w:w="108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4 сеанса</w:t>
            </w:r>
          </w:p>
        </w:tc>
        <w:tc>
          <w:tcPr>
            <w:tcW w:w="108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5 сеансов</w:t>
            </w:r>
          </w:p>
        </w:tc>
        <w:tc>
          <w:tcPr>
            <w:tcW w:w="1152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6 сеансов</w:t>
            </w:r>
          </w:p>
        </w:tc>
        <w:tc>
          <w:tcPr>
            <w:tcW w:w="126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7 сеансов</w:t>
            </w:r>
          </w:p>
        </w:tc>
        <w:tc>
          <w:tcPr>
            <w:tcW w:w="144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8-10 сеансов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Кишечные процедуры</w:t>
            </w:r>
          </w:p>
        </w:tc>
        <w:tc>
          <w:tcPr>
            <w:tcW w:w="6012" w:type="dxa"/>
            <w:gridSpan w:val="5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По показаниям (5-10 процедур)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Питьевое лечение минеральной водой – 1 вид (</w:t>
            </w:r>
            <w:smartTag w:uri="urn:schemas-microsoft-com:office:smarttags" w:element="metricconverter">
              <w:smartTagPr>
                <w:attr w:name="ProductID" w:val="200,0 г"/>
              </w:smartTagPr>
              <w:r w:rsidRPr="001603C9">
                <w:rPr>
                  <w:rFonts w:ascii="Times New Roman" w:hAnsi="Times New Roman" w:cs="Times New Roman"/>
                  <w:sz w:val="24"/>
                  <w:szCs w:val="24"/>
                </w:rPr>
                <w:t>200,0 г</w:t>
              </w:r>
            </w:smartTag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. 3 р/д)</w:t>
            </w:r>
          </w:p>
        </w:tc>
        <w:tc>
          <w:tcPr>
            <w:tcW w:w="108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08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52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126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16 дней</w:t>
            </w:r>
          </w:p>
        </w:tc>
        <w:tc>
          <w:tcPr>
            <w:tcW w:w="1440" w:type="dxa"/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Диетотерапия</w:t>
            </w:r>
          </w:p>
        </w:tc>
        <w:tc>
          <w:tcPr>
            <w:tcW w:w="6012" w:type="dxa"/>
            <w:gridSpan w:val="5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По показаниям в течение всего курса лечения</w:t>
            </w:r>
          </w:p>
        </w:tc>
      </w:tr>
      <w:tr w:rsidR="001603C9" w:rsidRPr="001603C9" w:rsidTr="009E7FA0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Медикаментозная терапия</w:t>
            </w:r>
          </w:p>
        </w:tc>
        <w:tc>
          <w:tcPr>
            <w:tcW w:w="6012" w:type="dxa"/>
            <w:gridSpan w:val="5"/>
            <w:tcBorders>
              <w:bottom w:val="single" w:sz="4" w:space="0" w:color="auto"/>
            </w:tcBorders>
            <w:vAlign w:val="center"/>
          </w:tcPr>
          <w:p w:rsidR="001603C9" w:rsidRPr="001603C9" w:rsidRDefault="001603C9" w:rsidP="009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9"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</w:tbl>
    <w:p w:rsidR="001603C9" w:rsidRPr="001603C9" w:rsidRDefault="001603C9" w:rsidP="001603C9">
      <w:pPr>
        <w:rPr>
          <w:rFonts w:ascii="Times New Roman" w:hAnsi="Times New Roman" w:cs="Times New Roman"/>
          <w:b/>
          <w:sz w:val="24"/>
          <w:szCs w:val="24"/>
        </w:rPr>
      </w:pPr>
      <w:r w:rsidRPr="001603C9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1603C9" w:rsidRPr="001603C9" w:rsidRDefault="001603C9" w:rsidP="00160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C9">
        <w:rPr>
          <w:rFonts w:ascii="Times New Roman" w:hAnsi="Times New Roman" w:cs="Times New Roman"/>
          <w:sz w:val="24"/>
          <w:szCs w:val="24"/>
        </w:rPr>
        <w:t>Лица, прибывающие на санаторно-курортное лечение, должны иметь заполненную карту или оформить ее в санатории на платной основе. При отсутствии санаторно-курортной карты лечебные процедуры не назначаются!</w:t>
      </w:r>
    </w:p>
    <w:p w:rsidR="001603C9" w:rsidRPr="001603C9" w:rsidRDefault="001603C9" w:rsidP="00160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C9">
        <w:rPr>
          <w:rFonts w:ascii="Times New Roman" w:hAnsi="Times New Roman" w:cs="Times New Roman"/>
          <w:sz w:val="24"/>
          <w:szCs w:val="24"/>
        </w:rPr>
        <w:t>Лечебно – оздоровительные процедуры назначаются лечащим врачом  по основному заболеванию больного;</w:t>
      </w:r>
    </w:p>
    <w:p w:rsidR="001603C9" w:rsidRPr="001603C9" w:rsidRDefault="001603C9" w:rsidP="00160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C9">
        <w:rPr>
          <w:rFonts w:ascii="Times New Roman" w:hAnsi="Times New Roman" w:cs="Times New Roman"/>
          <w:sz w:val="24"/>
          <w:szCs w:val="24"/>
        </w:rPr>
        <w:t>При наличии сопутствующей патологии по желанию больного и при отсутствии противопоказаний, возможно назначение лечебно – оздоровительных процедур сверх количества, предусмотренного путевкой, на платной основе;</w:t>
      </w:r>
    </w:p>
    <w:p w:rsidR="001603C9" w:rsidRPr="001603C9" w:rsidRDefault="001603C9" w:rsidP="00160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C9">
        <w:rPr>
          <w:rFonts w:ascii="Times New Roman" w:hAnsi="Times New Roman" w:cs="Times New Roman"/>
          <w:sz w:val="24"/>
          <w:szCs w:val="24"/>
        </w:rPr>
        <w:t xml:space="preserve">Диагностические исследования (ЭКГ, УЗИ, лабораторные исследования, консультации узких специалистов) проводятся в санаторно-курортной организации только по показаниям. В случае </w:t>
      </w:r>
      <w:r w:rsidRPr="001603C9">
        <w:rPr>
          <w:rFonts w:ascii="Times New Roman" w:hAnsi="Times New Roman" w:cs="Times New Roman"/>
          <w:sz w:val="24"/>
          <w:szCs w:val="24"/>
        </w:rPr>
        <w:lastRenderedPageBreak/>
        <w:t>обострения заболевания -  по назначению лечащего врача; в остальных случаях – на платной основе.</w:t>
      </w:r>
    </w:p>
    <w:p w:rsidR="00E75756" w:rsidRPr="0055520B" w:rsidRDefault="00625DE6" w:rsidP="0055520B">
      <w:pPr>
        <w:ind w:left="-1134"/>
        <w:rPr>
          <w:rFonts w:ascii="Times New Roman" w:hAnsi="Times New Roman" w:cs="Times New Roman"/>
          <w:sz w:val="24"/>
          <w:szCs w:val="24"/>
        </w:rPr>
      </w:pPr>
      <w:r w:rsidRPr="00555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75756" w:rsidRPr="0055520B" w:rsidSect="001603C9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3B" w:rsidRDefault="00BB0F3B" w:rsidP="00BB0F3B">
      <w:pPr>
        <w:spacing w:after="0" w:line="240" w:lineRule="auto"/>
      </w:pPr>
      <w:r>
        <w:separator/>
      </w:r>
    </w:p>
  </w:endnote>
  <w:endnote w:type="continuationSeparator" w:id="0">
    <w:p w:rsidR="00BB0F3B" w:rsidRDefault="00BB0F3B" w:rsidP="00BB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3B" w:rsidRDefault="00BB0F3B" w:rsidP="00BB0F3B">
      <w:pPr>
        <w:spacing w:after="0" w:line="240" w:lineRule="auto"/>
      </w:pPr>
      <w:r>
        <w:separator/>
      </w:r>
    </w:p>
  </w:footnote>
  <w:footnote w:type="continuationSeparator" w:id="0">
    <w:p w:rsidR="00BB0F3B" w:rsidRDefault="00BB0F3B" w:rsidP="00BB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3B" w:rsidRPr="0055520B" w:rsidRDefault="00BB0F3B" w:rsidP="00625DE6">
    <w:pPr>
      <w:pStyle w:val="a4"/>
      <w:tabs>
        <w:tab w:val="left" w:pos="2190"/>
      </w:tabs>
      <w:jc w:val="right"/>
      <w:rPr>
        <w:rFonts w:ascii="Times New Roman" w:hAnsi="Times New Roman" w:cs="Times New Roman"/>
        <w:sz w:val="20"/>
        <w:szCs w:val="20"/>
      </w:rPr>
    </w:pPr>
    <w:r w:rsidRPr="00937304">
      <w:rPr>
        <w:rFonts w:ascii="Times New Roman" w:hAnsi="Times New Roman" w:cs="Times New Roman"/>
        <w:b/>
      </w:rPr>
      <w:tab/>
    </w:r>
    <w:r w:rsidR="00625DE6" w:rsidRPr="0055520B">
      <w:rPr>
        <w:rStyle w:val="a3"/>
        <w:rFonts w:ascii="Times New Roman" w:hAnsi="Times New Roman" w:cs="Times New Roman"/>
        <w:color w:val="1F1F1F"/>
        <w:sz w:val="20"/>
        <w:szCs w:val="20"/>
        <w:shd w:val="clear" w:color="auto" w:fill="FFFFFF"/>
      </w:rPr>
      <w:t>Отдел бронирования:</w:t>
    </w:r>
    <w:r w:rsidR="00625DE6" w:rsidRPr="0055520B">
      <w:rPr>
        <w:rFonts w:ascii="Times New Roman" w:hAnsi="Times New Roman" w:cs="Times New Roman"/>
        <w:color w:val="1F1F1F"/>
        <w:sz w:val="20"/>
        <w:szCs w:val="20"/>
      </w:rPr>
      <w:br/>
    </w:r>
    <w:r w:rsidR="00625DE6" w:rsidRPr="0055520B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звонок по России бесплатный - </w:t>
    </w:r>
    <w:r w:rsidR="00625DE6" w:rsidRPr="0055520B">
      <w:rPr>
        <w:rStyle w:val="mcenoneditable"/>
        <w:rFonts w:ascii="Times New Roman" w:hAnsi="Times New Roman" w:cs="Times New Roman"/>
        <w:color w:val="1F1F1F"/>
        <w:sz w:val="20"/>
        <w:szCs w:val="20"/>
        <w:shd w:val="clear" w:color="auto" w:fill="FFFFFF"/>
      </w:rPr>
      <w:t> </w:t>
    </w:r>
    <w:r w:rsidR="00625DE6" w:rsidRPr="0055520B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8-800-550-34-60</w:t>
    </w:r>
    <w:r w:rsidR="00625DE6" w:rsidRPr="0055520B">
      <w:rPr>
        <w:rFonts w:ascii="Times New Roman" w:hAnsi="Times New Roman" w:cs="Times New Roman"/>
        <w:color w:val="1F1F1F"/>
        <w:sz w:val="20"/>
        <w:szCs w:val="20"/>
      </w:rPr>
      <w:br/>
    </w:r>
    <w:r w:rsidR="00625DE6" w:rsidRPr="0055520B">
      <w:rPr>
        <w:rStyle w:val="mcenoneditable"/>
        <w:rFonts w:ascii="Times New Roman" w:hAnsi="Times New Roman" w:cs="Times New Roman"/>
        <w:color w:val="1F1F1F"/>
        <w:sz w:val="20"/>
        <w:szCs w:val="20"/>
        <w:shd w:val="clear" w:color="auto" w:fill="FFFFFF"/>
      </w:rPr>
      <w:t> </w:t>
    </w:r>
    <w:r w:rsidR="00625DE6" w:rsidRPr="0055520B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8-902-334-70-75</w:t>
    </w:r>
    <w:r w:rsidR="00625DE6" w:rsidRPr="0055520B">
      <w:rPr>
        <w:rFonts w:ascii="Times New Roman" w:hAnsi="Times New Roman" w:cs="Times New Roman"/>
        <w:color w:val="1F1F1F"/>
        <w:sz w:val="20"/>
        <w:szCs w:val="20"/>
      </w:rPr>
      <w:br/>
    </w:r>
    <w:r w:rsidR="00625DE6" w:rsidRPr="0055520B">
      <w:rPr>
        <w:rStyle w:val="a3"/>
        <w:rFonts w:ascii="Times New Roman" w:hAnsi="Times New Roman" w:cs="Times New Roman"/>
        <w:color w:val="000080"/>
        <w:sz w:val="20"/>
        <w:szCs w:val="20"/>
        <w:shd w:val="clear" w:color="auto" w:fill="FFFFFF"/>
      </w:rPr>
      <w:t> info@sanby.ru</w:t>
    </w:r>
    <w:r w:rsidR="00625DE6" w:rsidRPr="0055520B">
      <w:rPr>
        <w:rFonts w:ascii="Times New Roman" w:hAnsi="Times New Roman" w:cs="Times New Roman"/>
        <w:color w:val="1F1F1F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0F06"/>
    <w:multiLevelType w:val="hybridMultilevel"/>
    <w:tmpl w:val="9EF6C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F3B"/>
    <w:rsid w:val="000D5149"/>
    <w:rsid w:val="001603C9"/>
    <w:rsid w:val="00406714"/>
    <w:rsid w:val="0048096B"/>
    <w:rsid w:val="0055520B"/>
    <w:rsid w:val="005B05C9"/>
    <w:rsid w:val="00625DE6"/>
    <w:rsid w:val="00AE52C5"/>
    <w:rsid w:val="00B1269F"/>
    <w:rsid w:val="00BB0F3B"/>
    <w:rsid w:val="00D95B3E"/>
    <w:rsid w:val="00E75756"/>
    <w:rsid w:val="00F12A2D"/>
    <w:rsid w:val="00F8001A"/>
    <w:rsid w:val="00F8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F3B"/>
    <w:rPr>
      <w:b/>
      <w:bCs/>
    </w:rPr>
  </w:style>
  <w:style w:type="character" w:customStyle="1" w:styleId="apple-converted-space">
    <w:name w:val="apple-converted-space"/>
    <w:basedOn w:val="a0"/>
    <w:rsid w:val="00BB0F3B"/>
  </w:style>
  <w:style w:type="paragraph" w:styleId="a4">
    <w:name w:val="header"/>
    <w:basedOn w:val="a"/>
    <w:link w:val="a5"/>
    <w:uiPriority w:val="99"/>
    <w:unhideWhenUsed/>
    <w:rsid w:val="00BB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F3B"/>
  </w:style>
  <w:style w:type="paragraph" w:styleId="a6">
    <w:name w:val="footer"/>
    <w:basedOn w:val="a"/>
    <w:link w:val="a7"/>
    <w:uiPriority w:val="99"/>
    <w:semiHidden/>
    <w:unhideWhenUsed/>
    <w:rsid w:val="00BB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0F3B"/>
  </w:style>
  <w:style w:type="paragraph" w:styleId="a8">
    <w:name w:val="Body Text"/>
    <w:basedOn w:val="a"/>
    <w:link w:val="a9"/>
    <w:rsid w:val="00625D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25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noneditable">
    <w:name w:val="mcenoneditable"/>
    <w:basedOn w:val="a0"/>
    <w:rsid w:val="00625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5</cp:revision>
  <dcterms:created xsi:type="dcterms:W3CDTF">2015-11-18T10:03:00Z</dcterms:created>
  <dcterms:modified xsi:type="dcterms:W3CDTF">2023-05-22T09:19:00Z</dcterms:modified>
</cp:coreProperties>
</file>