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21" w:rsidRDefault="006F6021" w:rsidP="006F6021">
      <w:pPr>
        <w:pStyle w:val="a3"/>
        <w:jc w:val="right"/>
      </w:pPr>
      <w:r>
        <w:rPr>
          <w:rStyle w:val="a6"/>
        </w:rPr>
        <w:t>Администратор:</w:t>
      </w:r>
      <w:r>
        <w:t xml:space="preserve"> 8 (</w:t>
      </w:r>
      <w:r w:rsidRPr="002D1F0D">
        <w:t>48223) 9-65-35</w:t>
      </w:r>
      <w:r>
        <w:br/>
      </w:r>
      <w:r>
        <w:rPr>
          <w:rStyle w:val="a6"/>
        </w:rPr>
        <w:t>Сотовый телефон:</w:t>
      </w:r>
      <w:r>
        <w:t xml:space="preserve"> 8 (902) 333-70-74</w:t>
      </w:r>
      <w:r>
        <w:br/>
      </w:r>
      <w:proofErr w:type="spellStart"/>
      <w:r>
        <w:rPr>
          <w:rStyle w:val="a6"/>
        </w:rPr>
        <w:t>E-mail</w:t>
      </w:r>
      <w:proofErr w:type="spellEnd"/>
      <w:r>
        <w:rPr>
          <w:rStyle w:val="a6"/>
        </w:rPr>
        <w:t>:</w:t>
      </w:r>
      <w:r>
        <w:t xml:space="preserve"> </w:t>
      </w:r>
      <w:r>
        <w:rPr>
          <w:color w:val="0000FF"/>
          <w:u w:val="single"/>
        </w:rPr>
        <w:t>nashvek@bk.ru</w:t>
      </w:r>
      <w:r>
        <w:br/>
      </w:r>
      <w:r>
        <w:rPr>
          <w:rStyle w:val="a6"/>
        </w:rPr>
        <w:t>Режим работы:</w:t>
      </w:r>
      <w:r>
        <w:t xml:space="preserve"> </w:t>
      </w:r>
      <w:proofErr w:type="spellStart"/>
      <w:r>
        <w:t>пн-пт</w:t>
      </w:r>
      <w:proofErr w:type="spellEnd"/>
      <w:r>
        <w:t xml:space="preserve"> с 09-00 до 18-00</w:t>
      </w:r>
    </w:p>
    <w:p w:rsidR="006F6021" w:rsidRPr="00475465" w:rsidRDefault="006F6021" w:rsidP="006F6021">
      <w:pPr>
        <w:tabs>
          <w:tab w:val="left" w:pos="5901"/>
          <w:tab w:val="left" w:pos="6480"/>
        </w:tabs>
        <w:jc w:val="center"/>
        <w:rPr>
          <w:i/>
        </w:rPr>
      </w:pPr>
    </w:p>
    <w:p w:rsidR="006F6021" w:rsidRPr="001F4234" w:rsidRDefault="006F6021" w:rsidP="006F6021">
      <w:pPr>
        <w:pStyle w:val="a4"/>
        <w:widowControl w:val="0"/>
        <w:snapToGrid w:val="0"/>
        <w:jc w:val="center"/>
        <w:rPr>
          <w:b/>
          <w:i/>
          <w:sz w:val="36"/>
          <w:szCs w:val="36"/>
        </w:rPr>
      </w:pPr>
      <w:r w:rsidRPr="001F4234">
        <w:rPr>
          <w:b/>
          <w:i/>
          <w:sz w:val="36"/>
          <w:szCs w:val="36"/>
        </w:rPr>
        <w:t>Прейскурант цен</w:t>
      </w:r>
    </w:p>
    <w:p w:rsidR="006F6021" w:rsidRPr="001F4234" w:rsidRDefault="006F6021" w:rsidP="006F6021">
      <w:pPr>
        <w:pStyle w:val="a4"/>
        <w:widowControl w:val="0"/>
        <w:snapToGrid w:val="0"/>
        <w:ind w:firstLine="0"/>
        <w:jc w:val="center"/>
        <w:rPr>
          <w:b/>
          <w:i/>
          <w:sz w:val="36"/>
          <w:szCs w:val="36"/>
        </w:rPr>
      </w:pPr>
      <w:r w:rsidRPr="001F4234">
        <w:rPr>
          <w:b/>
          <w:i/>
          <w:sz w:val="36"/>
          <w:szCs w:val="36"/>
        </w:rPr>
        <w:t>на платные медицинские услуги (руб.)</w:t>
      </w:r>
    </w:p>
    <w:p w:rsidR="006F6021" w:rsidRDefault="006F6021" w:rsidP="006F6021">
      <w:pPr>
        <w:pStyle w:val="a3"/>
      </w:pPr>
      <w:r>
        <w:br/>
        <w:t>В соответствии с Правилами предоставления платных медицинских услуг (утв. постановлением Правительства РФ от 04 октября 2012 г. № 1006) в санатории предоставляются следующие платные медицинские услуги: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1. Консультация врача - 650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2. Консультация врача педиатра- 650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Галотерапия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(соляная пещера) - 350 руб. 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4. Токи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рсенваля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- 300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5.Магнитотерапия "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Алмаг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>" - 300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Ампипульс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(1 зона) - 300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Ультрозвуковая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терапия с лекарством 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наше, 1 зона) - 400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8. Лазеротерапия (1 сеанс) - 350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9. Лазеротерапия (5 сеансов) -1700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10. Лазеротерапия (7 сеансов) - 2400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11. Лазеротерапия 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10 сеансов) - 3000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12. Ингаляции 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шалфей, ромашка, м/соль, тонус, эвкалипт) - 200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13. Групповая ингаляция - 200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14. Массаж тазобедренного сустава (одного) - 700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15. Массаж головы - 600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16. Массаж шейно-воротниковой зоны - 600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17. Массаж верхней конечности 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2 руки без плечевого сустава) - 700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18. Массаж кистей рук с предплечьем (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локтевых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суставово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>) - 700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19. Массаж локтевых суставов (обоих) - 700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20. Массаж плечевого сустава (одного) - 700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21. Массаж коленного сустава (одного) - 700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22. Массаж голеностопных суставов (обоих) - 700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23. Массаж грудного отдела позвоночника - 700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24. Массаж пояснично-крестцового отдела позвоночника - 700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25. Массаж нижних конечностей ( без тазобедренных,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коленных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оленостопных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суставов) - 700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26. Массаж спины (вся спина: шейно-воротниковая зона, грудной,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пояснично-кркстцовый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отделы) - 1500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27.ЭКГ - 300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Бишофитовые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ванны - 500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29. Скипидарные ванны - 500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30. Ванна гидромассажная 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1 процедура)  - 650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31. Ванна минеральная 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морская соль, хвоя)  - 400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32. Сухая углекислая ванна - 400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33. Душ "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Шарко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>" - 400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34. Душ циркулярный - 300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lastRenderedPageBreak/>
        <w:t>35. Парафинотерапия (1 зона) - 400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36. Инъекции в/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(со своим лекарством) - 200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37. Инъекции в/в (со своим лекарством + наша капельница + физ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аствор ) - 700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38. Взвешивание (весы) - 50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39.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Кардиовизор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с консультацией - 1000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>40. Кислородный коктейль - 150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41. Бассейн (1 сеанс - 30 минут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гидроаэробика</w:t>
      </w:r>
      <w:proofErr w:type="spellEnd"/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- 400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42.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Фито-бар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(чай в </w:t>
      </w:r>
      <w:proofErr w:type="spellStart"/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>асс-те</w:t>
      </w:r>
      <w:proofErr w:type="spellEnd"/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: грудной,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эхинацея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арфазетин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, успокаивающий,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гостроэнтерологический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>) - 150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43. ЛФК групповое 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1 сеанс - 30 мин.) - 350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44.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Эксаресс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крови 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на сахар) - 300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45.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Прессотерапия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нижних конечностей, пояснично-крестцовый, верхних конечностей) все вместе 1 сеанс - 1600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46.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Прессотерапия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нижних конечностей) 1 сеанс - 1500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47.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Прессотерапия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верхних конечностей) 1 сеанс - 700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48. Термотерапия 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сауна) - 1700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49.Гидромассажная ванна для ног 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1 процедура) - 250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Ароматерапия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с маслами </w:t>
      </w:r>
      <w:proofErr w:type="gramStart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131C">
        <w:rPr>
          <w:rFonts w:ascii="Times New Roman" w:eastAsia="Times New Roman" w:hAnsi="Times New Roman" w:cs="Times New Roman"/>
          <w:sz w:val="24"/>
          <w:szCs w:val="24"/>
        </w:rPr>
        <w:t>1 сеанс) - 200 руб.</w:t>
      </w:r>
    </w:p>
    <w:p w:rsidR="00F3131C" w:rsidRPr="00F3131C" w:rsidRDefault="00F3131C" w:rsidP="00F3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51. </w:t>
      </w:r>
      <w:proofErr w:type="spellStart"/>
      <w:r w:rsidRPr="00F3131C">
        <w:rPr>
          <w:rFonts w:ascii="Times New Roman" w:eastAsia="Times New Roman" w:hAnsi="Times New Roman" w:cs="Times New Roman"/>
          <w:sz w:val="24"/>
          <w:szCs w:val="24"/>
        </w:rPr>
        <w:t>Самоздрав</w:t>
      </w:r>
      <w:proofErr w:type="spellEnd"/>
      <w:r w:rsidRPr="00F3131C">
        <w:rPr>
          <w:rFonts w:ascii="Times New Roman" w:eastAsia="Times New Roman" w:hAnsi="Times New Roman" w:cs="Times New Roman"/>
          <w:sz w:val="24"/>
          <w:szCs w:val="24"/>
        </w:rPr>
        <w:t xml:space="preserve"> - 200  руб.</w:t>
      </w:r>
    </w:p>
    <w:p w:rsidR="00797621" w:rsidRDefault="00797621" w:rsidP="00F3131C">
      <w:pPr>
        <w:pStyle w:val="a3"/>
        <w:spacing w:before="0" w:beforeAutospacing="0" w:after="0" w:afterAutospacing="0"/>
      </w:pPr>
      <w:r>
        <w:t>Цены указаны за одну процедуру.</w:t>
      </w:r>
    </w:p>
    <w:p w:rsidR="006F6021" w:rsidRDefault="006F6021" w:rsidP="006F6021">
      <w:pPr>
        <w:pStyle w:val="a3"/>
        <w:jc w:val="right"/>
      </w:pPr>
      <w:r>
        <w:rPr>
          <w:rStyle w:val="a6"/>
        </w:rPr>
        <w:t>Администратор:</w:t>
      </w:r>
      <w:r>
        <w:t xml:space="preserve"> 8 (</w:t>
      </w:r>
      <w:r w:rsidRPr="002D1F0D">
        <w:t>48223) 9-65-35</w:t>
      </w:r>
      <w:r>
        <w:br/>
      </w:r>
      <w:r>
        <w:rPr>
          <w:rStyle w:val="a6"/>
        </w:rPr>
        <w:t>Сотовый телефон:</w:t>
      </w:r>
      <w:r>
        <w:t xml:space="preserve"> 8 (902) 333-70-74</w:t>
      </w:r>
      <w:r>
        <w:br/>
      </w:r>
      <w:proofErr w:type="spellStart"/>
      <w:r>
        <w:rPr>
          <w:rStyle w:val="a6"/>
        </w:rPr>
        <w:t>E-mail</w:t>
      </w:r>
      <w:proofErr w:type="spellEnd"/>
      <w:r>
        <w:rPr>
          <w:rStyle w:val="a6"/>
        </w:rPr>
        <w:t>:</w:t>
      </w:r>
      <w:r>
        <w:t xml:space="preserve"> </w:t>
      </w:r>
      <w:r>
        <w:rPr>
          <w:color w:val="0000FF"/>
          <w:u w:val="single"/>
        </w:rPr>
        <w:t>nashvek@bk.ru</w:t>
      </w:r>
      <w:r>
        <w:br/>
      </w:r>
      <w:r>
        <w:rPr>
          <w:rStyle w:val="a6"/>
        </w:rPr>
        <w:t>Режим работы:</w:t>
      </w:r>
      <w:r>
        <w:t xml:space="preserve"> </w:t>
      </w:r>
      <w:proofErr w:type="spellStart"/>
      <w:r>
        <w:t>пн-пт</w:t>
      </w:r>
      <w:proofErr w:type="spellEnd"/>
      <w:r>
        <w:t xml:space="preserve"> с 09-00 до 18-00</w:t>
      </w:r>
    </w:p>
    <w:p w:rsidR="00CF4766" w:rsidRDefault="00CF4766" w:rsidP="006F6021">
      <w:pPr>
        <w:jc w:val="center"/>
      </w:pPr>
    </w:p>
    <w:sectPr w:rsidR="00CF4766" w:rsidSect="00CF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19CA"/>
    <w:multiLevelType w:val="multilevel"/>
    <w:tmpl w:val="2AE4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F6021"/>
    <w:rsid w:val="006F6021"/>
    <w:rsid w:val="00797621"/>
    <w:rsid w:val="00CF4766"/>
    <w:rsid w:val="00D2511F"/>
    <w:rsid w:val="00F3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6F60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6F6021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uiPriority w:val="22"/>
    <w:qFormat/>
    <w:rsid w:val="006F60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nashvek@bk.ru</dc:creator>
  <cp:keywords/>
  <dc:description/>
  <cp:lastModifiedBy>nashvek@bk.ru</cp:lastModifiedBy>
  <cp:revision>4</cp:revision>
  <dcterms:created xsi:type="dcterms:W3CDTF">2021-06-10T08:26:00Z</dcterms:created>
  <dcterms:modified xsi:type="dcterms:W3CDTF">2024-04-02T14:20:00Z</dcterms:modified>
</cp:coreProperties>
</file>