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55" w:rsidRPr="00456055" w:rsidRDefault="00456055" w:rsidP="00456055">
      <w:pPr>
        <w:pStyle w:val="1"/>
        <w:tabs>
          <w:tab w:val="left" w:pos="3673"/>
        </w:tabs>
        <w:jc w:val="center"/>
        <w:rPr>
          <w:rFonts w:ascii="Abril Fatface" w:hAnsi="Abril Fatface"/>
          <w:bCs w:val="0"/>
          <w:color w:val="AE5129"/>
        </w:rPr>
      </w:pPr>
      <w:r>
        <w:rPr>
          <w:rFonts w:ascii="Abril Fatface" w:hAnsi="Abril Fatface"/>
          <w:bCs w:val="0"/>
          <w:color w:val="AE5129"/>
        </w:rPr>
        <w:t xml:space="preserve">Лечебные программы в санатории </w:t>
      </w:r>
      <w:r>
        <w:rPr>
          <w:rFonts w:ascii="Abril Fatface" w:hAnsi="Abril Fatface" w:hint="eastAsia"/>
          <w:bCs w:val="0"/>
          <w:color w:val="AE5129"/>
        </w:rPr>
        <w:t>«</w:t>
      </w:r>
      <w:r>
        <w:rPr>
          <w:rFonts w:ascii="Abril Fatface" w:hAnsi="Abril Fatface"/>
          <w:bCs w:val="0"/>
          <w:color w:val="AE5129"/>
        </w:rPr>
        <w:t>Городецкий</w:t>
      </w:r>
      <w:r>
        <w:rPr>
          <w:rFonts w:ascii="Abril Fatface" w:hAnsi="Abril Fatface" w:hint="eastAsia"/>
          <w:bCs w:val="0"/>
          <w:color w:val="AE5129"/>
        </w:rPr>
        <w:t>»</w:t>
      </w:r>
      <w:r>
        <w:rPr>
          <w:rFonts w:ascii="Abril Fatface" w:hAnsi="Abril Fatface"/>
          <w:bCs w:val="0"/>
          <w:color w:val="AE5129"/>
        </w:rPr>
        <w:br/>
        <w:t xml:space="preserve">1. </w:t>
      </w:r>
      <w:r w:rsidRPr="00456055">
        <w:rPr>
          <w:rFonts w:ascii="Abril Fatface" w:hAnsi="Abril Fatface"/>
          <w:bCs w:val="0"/>
          <w:color w:val="AE5129"/>
        </w:rPr>
        <w:t>Сахарный диабет и его лечение</w:t>
      </w:r>
      <w:r w:rsidR="00BE6226">
        <w:rPr>
          <w:rFonts w:ascii="Abril Fatface" w:hAnsi="Abril Fatface"/>
          <w:bCs w:val="0"/>
          <w:color w:val="AE5129"/>
        </w:rPr>
        <w:t xml:space="preserve"> (</w:t>
      </w:r>
      <w:r>
        <w:rPr>
          <w:rFonts w:ascii="Abril Fatface" w:hAnsi="Abril Fatface"/>
          <w:bCs w:val="0"/>
          <w:color w:val="AE5129"/>
        </w:rPr>
        <w:t xml:space="preserve">14 дней) </w:t>
      </w:r>
    </w:p>
    <w:p w:rsidR="00456055" w:rsidRPr="00456055" w:rsidRDefault="00456055" w:rsidP="004560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05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 программы</w:t>
      </w:r>
    </w:p>
    <w:p w:rsidR="00456055" w:rsidRPr="00456055" w:rsidRDefault="00456055" w:rsidP="00456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055">
        <w:rPr>
          <w:rFonts w:ascii="Times New Roman" w:eastAsia="Times New Roman" w:hAnsi="Times New Roman" w:cs="Times New Roman"/>
          <w:sz w:val="24"/>
          <w:szCs w:val="24"/>
        </w:rPr>
        <w:t>● Проживание в номере;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Индивидуальный подбор противодиабетических препаратов и коррекция медикаментозного лечения проводится врачами-эндокринологами (лекарственные средства предоставляются за дополнительную плату);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 Лабораторная диагностика;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 Диетотерапия (лечебная диета № 9);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Бальнеотерапи</w:t>
      </w:r>
      <w:proofErr w:type="gramStart"/>
      <w:r w:rsidRPr="0045605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56055">
        <w:rPr>
          <w:rFonts w:ascii="Times New Roman" w:eastAsia="Times New Roman" w:hAnsi="Times New Roman" w:cs="Times New Roman"/>
          <w:sz w:val="24"/>
          <w:szCs w:val="24"/>
        </w:rPr>
        <w:t>минеральные, скипидарные и др. ванны);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Физиотерапия;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Сухие радоновые ванны;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Массаж;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Лечебная гимнастика;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Занятия в тренажерном зале;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Обучение в «Школе диабета» для эффективного самоконтроля;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Помощь психотерапевта;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Консультации врачей разных специальностей;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Развлекательные программы.</w:t>
      </w:r>
    </w:p>
    <w:p w:rsidR="00456055" w:rsidRPr="00456055" w:rsidRDefault="00456055" w:rsidP="004560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055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 и ограничения</w:t>
      </w:r>
    </w:p>
    <w:p w:rsidR="00456055" w:rsidRPr="00456055" w:rsidRDefault="00456055" w:rsidP="00456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055">
        <w:rPr>
          <w:rFonts w:ascii="Times New Roman" w:eastAsia="Times New Roman" w:hAnsi="Times New Roman" w:cs="Times New Roman"/>
          <w:sz w:val="24"/>
          <w:szCs w:val="24"/>
        </w:rPr>
        <w:t>● общие противопоказания для санаторно-курортного лечения;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 xml:space="preserve">● сахарный диабет в стадии декомпенсации, с </w:t>
      </w:r>
      <w:proofErr w:type="spellStart"/>
      <w:r w:rsidRPr="00456055">
        <w:rPr>
          <w:rFonts w:ascii="Times New Roman" w:eastAsia="Times New Roman" w:hAnsi="Times New Roman" w:cs="Times New Roman"/>
          <w:sz w:val="24"/>
          <w:szCs w:val="24"/>
        </w:rPr>
        <w:t>кетоацидозом</w:t>
      </w:r>
      <w:proofErr w:type="spellEnd"/>
      <w:r w:rsidRPr="00456055">
        <w:rPr>
          <w:rFonts w:ascii="Times New Roman" w:eastAsia="Times New Roman" w:hAnsi="Times New Roman" w:cs="Times New Roman"/>
          <w:sz w:val="24"/>
          <w:szCs w:val="24"/>
        </w:rPr>
        <w:t xml:space="preserve">, с симптомами </w:t>
      </w:r>
      <w:proofErr w:type="spellStart"/>
      <w:r w:rsidRPr="00456055">
        <w:rPr>
          <w:rFonts w:ascii="Times New Roman" w:eastAsia="Times New Roman" w:hAnsi="Times New Roman" w:cs="Times New Roman"/>
          <w:sz w:val="24"/>
          <w:szCs w:val="24"/>
        </w:rPr>
        <w:t>прекоматозного</w:t>
      </w:r>
      <w:proofErr w:type="spellEnd"/>
      <w:r w:rsidRPr="00456055">
        <w:rPr>
          <w:rFonts w:ascii="Times New Roman" w:eastAsia="Times New Roman" w:hAnsi="Times New Roman" w:cs="Times New Roman"/>
          <w:sz w:val="24"/>
          <w:szCs w:val="24"/>
        </w:rPr>
        <w:t xml:space="preserve"> состояния, а также при лабильном течени</w:t>
      </w:r>
      <w:proofErr w:type="gramStart"/>
      <w:r w:rsidRPr="0045605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56055">
        <w:rPr>
          <w:rFonts w:ascii="Times New Roman" w:eastAsia="Times New Roman" w:hAnsi="Times New Roman" w:cs="Times New Roman"/>
          <w:sz w:val="24"/>
          <w:szCs w:val="24"/>
        </w:rPr>
        <w:t>частые гипогликемические состояния);</w:t>
      </w:r>
      <w:r w:rsidRPr="00456055">
        <w:rPr>
          <w:rFonts w:ascii="Times New Roman" w:eastAsia="Times New Roman" w:hAnsi="Times New Roman" w:cs="Times New Roman"/>
          <w:sz w:val="24"/>
          <w:szCs w:val="24"/>
        </w:rPr>
        <w:br/>
        <w:t>● тяжелые осложнения сахарного диабета: трофические язвы, подозрения на гангрену конечностей, хроническая почечная недостаточность..</w:t>
      </w:r>
    </w:p>
    <w:p w:rsidR="00456055" w:rsidRPr="00456055" w:rsidRDefault="00456055" w:rsidP="00456055">
      <w:pPr>
        <w:pStyle w:val="1"/>
        <w:jc w:val="center"/>
        <w:rPr>
          <w:rFonts w:ascii="Abril Fatface" w:hAnsi="Abril Fatface"/>
          <w:bCs w:val="0"/>
          <w:color w:val="AE5129"/>
        </w:rPr>
      </w:pPr>
      <w:r>
        <w:rPr>
          <w:rFonts w:ascii="Abril Fatface" w:hAnsi="Abril Fatface"/>
          <w:bCs w:val="0"/>
          <w:color w:val="AE5129"/>
        </w:rPr>
        <w:t xml:space="preserve">2. </w:t>
      </w:r>
      <w:r w:rsidRPr="00456055">
        <w:rPr>
          <w:rFonts w:ascii="Abril Fatface" w:hAnsi="Abril Fatface"/>
          <w:bCs w:val="0"/>
          <w:color w:val="AE5129"/>
        </w:rPr>
        <w:t>Болезни печени и их лечение</w:t>
      </w:r>
      <w:r w:rsidR="00BE6226">
        <w:rPr>
          <w:rFonts w:ascii="Abril Fatface" w:hAnsi="Abril Fatface"/>
          <w:bCs w:val="0"/>
          <w:color w:val="AE5129"/>
        </w:rPr>
        <w:t xml:space="preserve">  (</w:t>
      </w:r>
      <w:r>
        <w:rPr>
          <w:rFonts w:ascii="Abril Fatface" w:hAnsi="Abril Fatface"/>
          <w:bCs w:val="0"/>
          <w:color w:val="AE5129"/>
        </w:rPr>
        <w:t>14 дней)</w:t>
      </w:r>
    </w:p>
    <w:p w:rsidR="00456055" w:rsidRDefault="00456055" w:rsidP="00456055">
      <w:pPr>
        <w:pStyle w:val="4"/>
      </w:pPr>
      <w:r>
        <w:t>Услуги программы</w:t>
      </w:r>
    </w:p>
    <w:p w:rsidR="00456055" w:rsidRDefault="00456055" w:rsidP="00456055">
      <w:pPr>
        <w:pStyle w:val="a3"/>
      </w:pPr>
      <w:r>
        <w:t>● Проживание в номере;</w:t>
      </w:r>
      <w:r>
        <w:br/>
        <w:t>● Прием, наблюдение врача-специалиста;</w:t>
      </w:r>
      <w:r>
        <w:br/>
        <w:t>● Лечение заболеваний печени регенерационным методом;</w:t>
      </w:r>
      <w:r>
        <w:br/>
        <w:t>● Бальнеотерапи</w:t>
      </w:r>
      <w:proofErr w:type="gramStart"/>
      <w:r>
        <w:t>я(</w:t>
      </w:r>
      <w:proofErr w:type="gramEnd"/>
      <w:r>
        <w:t>минеральные, жемчужные и др. ванны);</w:t>
      </w:r>
      <w:r>
        <w:br/>
        <w:t>● Лечебная физкультура;</w:t>
      </w:r>
      <w:r>
        <w:br/>
        <w:t>● Занятия в тренажерном зале;</w:t>
      </w:r>
      <w:r>
        <w:br/>
        <w:t>● Плавание в бассейне, каскадный душ;</w:t>
      </w:r>
      <w:r>
        <w:br/>
        <w:t>● Физиотерапевтические процедуры;</w:t>
      </w:r>
      <w:r>
        <w:br/>
        <w:t>● Массаж ручной 1,5 ед.;</w:t>
      </w:r>
      <w:r>
        <w:br/>
        <w:t>● Диетическое питание;</w:t>
      </w:r>
      <w:r>
        <w:br/>
        <w:t>● Развлекательные программы.</w:t>
      </w:r>
    </w:p>
    <w:p w:rsidR="00456055" w:rsidRDefault="00456055" w:rsidP="00456055">
      <w:pPr>
        <w:pStyle w:val="4"/>
      </w:pPr>
      <w:r>
        <w:t>Противопоказания и ограничения</w:t>
      </w:r>
    </w:p>
    <w:p w:rsidR="00456055" w:rsidRDefault="00456055" w:rsidP="00456055">
      <w:pPr>
        <w:pStyle w:val="a3"/>
      </w:pPr>
      <w:r>
        <w:lastRenderedPageBreak/>
        <w:t>● общие противопоказания для санаторно-курортного лечения;</w:t>
      </w:r>
      <w:r>
        <w:br/>
        <w:t>● хронический активный  гепатит (в том числе вирусный) в стадии обострения;</w:t>
      </w:r>
      <w:r>
        <w:br/>
        <w:t>● цирроз печени в стадии декомпенсаци</w:t>
      </w:r>
      <w:proofErr w:type="gramStart"/>
      <w:r>
        <w:t>и(</w:t>
      </w:r>
      <w:proofErr w:type="gramEnd"/>
      <w:r>
        <w:t>асцит, выраженная анемия менее 100 г/л, общее неудовлетворительное состояние больного: плохой аппетит, выраженная общая слабость);</w:t>
      </w:r>
      <w:r>
        <w:br/>
        <w:t>● желчнокаменная болезнь, сопровождающаяся приступами печеночной колики;</w:t>
      </w:r>
      <w:r>
        <w:br/>
        <w:t>● опухоли печени любой этиологии.</w:t>
      </w:r>
    </w:p>
    <w:p w:rsidR="00456055" w:rsidRPr="00456055" w:rsidRDefault="00456055" w:rsidP="00456055">
      <w:pPr>
        <w:pStyle w:val="1"/>
        <w:jc w:val="center"/>
        <w:rPr>
          <w:rFonts w:ascii="Abril Fatface" w:hAnsi="Abril Fatface"/>
          <w:bCs w:val="0"/>
          <w:color w:val="AE5129"/>
        </w:rPr>
      </w:pPr>
      <w:r>
        <w:rPr>
          <w:rFonts w:ascii="Abril Fatface" w:hAnsi="Abril Fatface"/>
          <w:bCs w:val="0"/>
          <w:color w:val="AE5129"/>
        </w:rPr>
        <w:t xml:space="preserve">3. </w:t>
      </w:r>
      <w:r w:rsidRPr="00456055">
        <w:rPr>
          <w:rFonts w:ascii="Abril Fatface" w:hAnsi="Abril Fatface"/>
          <w:bCs w:val="0"/>
          <w:color w:val="AE5129"/>
        </w:rPr>
        <w:t>Лечение заболеваний позвоночника и суставов</w:t>
      </w:r>
      <w:r w:rsidR="00BE6226">
        <w:rPr>
          <w:rFonts w:ascii="Abril Fatface" w:hAnsi="Abril Fatface"/>
          <w:bCs w:val="0"/>
          <w:color w:val="AE5129"/>
        </w:rPr>
        <w:t xml:space="preserve"> (</w:t>
      </w:r>
      <w:r>
        <w:rPr>
          <w:rFonts w:ascii="Abril Fatface" w:hAnsi="Abril Fatface"/>
          <w:bCs w:val="0"/>
          <w:color w:val="AE5129"/>
        </w:rPr>
        <w:t>10 дней)</w:t>
      </w:r>
    </w:p>
    <w:p w:rsidR="00456055" w:rsidRDefault="00456055" w:rsidP="00456055">
      <w:pPr>
        <w:pStyle w:val="4"/>
      </w:pPr>
      <w:r>
        <w:t>Услуги программы</w:t>
      </w:r>
    </w:p>
    <w:p w:rsidR="00456055" w:rsidRDefault="00456055" w:rsidP="00456055">
      <w:pPr>
        <w:pStyle w:val="a3"/>
      </w:pPr>
      <w:r>
        <w:t>● Проживание в номере;</w:t>
      </w:r>
      <w:r>
        <w:br/>
        <w:t>● Прием, наблюдение врача-специалиста;</w:t>
      </w:r>
      <w:r>
        <w:br/>
        <w:t>● Бальнеотерапи</w:t>
      </w:r>
      <w:proofErr w:type="gramStart"/>
      <w:r>
        <w:t>я(</w:t>
      </w:r>
      <w:proofErr w:type="gramEnd"/>
      <w:r>
        <w:t>минеральные, скипидарные и др. ванны);</w:t>
      </w:r>
      <w:r>
        <w:br/>
        <w:t>● Грязелечение;</w:t>
      </w:r>
      <w:r>
        <w:br/>
        <w:t>● Физиотерапевтические процедуры;</w:t>
      </w:r>
      <w:r>
        <w:br/>
        <w:t>● Вытяжение позвоночника;</w:t>
      </w:r>
      <w:r>
        <w:br/>
        <w:t>● Лечебная физкультура;</w:t>
      </w:r>
      <w:r>
        <w:br/>
        <w:t>● Занятия в тренажерном зале;</w:t>
      </w:r>
      <w:r>
        <w:br/>
        <w:t>● Плавание в бассейне, каскадный душ;</w:t>
      </w:r>
      <w:r>
        <w:br/>
        <w:t>● Турбулентный массаж;</w:t>
      </w:r>
      <w:r>
        <w:br/>
        <w:t>● Массаж ручной 1,5 ед.;</w:t>
      </w:r>
      <w:r>
        <w:br/>
        <w:t xml:space="preserve">● </w:t>
      </w:r>
      <w:proofErr w:type="spellStart"/>
      <w:r>
        <w:t>Иппотерапия</w:t>
      </w:r>
      <w:proofErr w:type="spellEnd"/>
      <w:r>
        <w:t xml:space="preserve"> (верховая езда);</w:t>
      </w:r>
      <w:r>
        <w:br/>
        <w:t>● Диетическое питание;</w:t>
      </w:r>
      <w:r>
        <w:br/>
        <w:t>● Развлекательные программы.</w:t>
      </w:r>
    </w:p>
    <w:p w:rsidR="00456055" w:rsidRDefault="00456055" w:rsidP="00456055">
      <w:pPr>
        <w:pStyle w:val="4"/>
      </w:pPr>
      <w:r>
        <w:t>Противопоказания и ограничения</w:t>
      </w:r>
    </w:p>
    <w:p w:rsidR="00456055" w:rsidRDefault="00456055" w:rsidP="00BE6226">
      <w:pPr>
        <w:pStyle w:val="a3"/>
      </w:pPr>
      <w:r>
        <w:t>● общие противопоказания для санаторно-курортного лечения;</w:t>
      </w:r>
      <w:r>
        <w:br/>
        <w:t>● грыжа диска в стадии обострения;</w:t>
      </w:r>
      <w:r>
        <w:br/>
        <w:t>● остеохондроз позвоночника, в том числе грыжа диска,  при наличии выраженных двигательных нарушени</w:t>
      </w:r>
      <w:proofErr w:type="gramStart"/>
      <w:r>
        <w:t>й(</w:t>
      </w:r>
      <w:proofErr w:type="gramEnd"/>
      <w:r>
        <w:t>параличи и глубокие парезы, препятствующие самостоятельному передвижению), трофических расстройств и нарушении функции тазовых органов;</w:t>
      </w:r>
      <w:r>
        <w:br/>
        <w:t>● болезни суставов в стадии  выраженного обострения;</w:t>
      </w:r>
      <w:r>
        <w:br/>
        <w:t>● болезни суставов при  потери способности к самообслуживанию;</w:t>
      </w:r>
      <w:r>
        <w:br/>
        <w:t>● хронический остеомиелит.</w:t>
      </w:r>
    </w:p>
    <w:p w:rsidR="00456055" w:rsidRPr="00456055" w:rsidRDefault="00456055" w:rsidP="00456055">
      <w:pPr>
        <w:pStyle w:val="1"/>
        <w:jc w:val="center"/>
        <w:rPr>
          <w:rFonts w:ascii="Abril Fatface" w:hAnsi="Abril Fatface"/>
          <w:bCs w:val="0"/>
          <w:color w:val="AE5129"/>
        </w:rPr>
      </w:pPr>
      <w:r>
        <w:rPr>
          <w:rFonts w:ascii="Abril Fatface" w:hAnsi="Abril Fatface"/>
          <w:bCs w:val="0"/>
          <w:color w:val="AE5129"/>
        </w:rPr>
        <w:t xml:space="preserve">4. </w:t>
      </w:r>
      <w:r w:rsidRPr="00456055">
        <w:rPr>
          <w:rFonts w:ascii="Abril Fatface" w:hAnsi="Abril Fatface"/>
          <w:bCs w:val="0"/>
          <w:color w:val="AE5129"/>
        </w:rPr>
        <w:t>Лечение мужских болезней</w:t>
      </w:r>
      <w:r w:rsidR="00BE6226">
        <w:rPr>
          <w:rFonts w:ascii="Abril Fatface" w:hAnsi="Abril Fatface"/>
          <w:bCs w:val="0"/>
          <w:color w:val="AE5129"/>
        </w:rPr>
        <w:t xml:space="preserve"> (</w:t>
      </w:r>
      <w:r>
        <w:rPr>
          <w:rFonts w:ascii="Abril Fatface" w:hAnsi="Abril Fatface"/>
          <w:bCs w:val="0"/>
          <w:color w:val="AE5129"/>
        </w:rPr>
        <w:t>14 дней)</w:t>
      </w:r>
    </w:p>
    <w:p w:rsidR="00456055" w:rsidRDefault="00456055" w:rsidP="00456055">
      <w:pPr>
        <w:pStyle w:val="4"/>
      </w:pPr>
      <w:r>
        <w:t>Услуги программы</w:t>
      </w:r>
    </w:p>
    <w:p w:rsidR="00456055" w:rsidRDefault="00456055" w:rsidP="00456055">
      <w:pPr>
        <w:pStyle w:val="a3"/>
      </w:pPr>
      <w:r>
        <w:t>● Проживание в выбранном номере;</w:t>
      </w:r>
      <w:r>
        <w:br/>
        <w:t>● Прием и наблюдение врача;</w:t>
      </w:r>
      <w:r>
        <w:br/>
        <w:t>● Бальнеотерапия;</w:t>
      </w:r>
      <w:r>
        <w:br/>
        <w:t>● Восходящий душ;</w:t>
      </w:r>
      <w:r>
        <w:br/>
        <w:t>● Плавание в бассейне, каскадный душ;</w:t>
      </w:r>
      <w:r>
        <w:br/>
        <w:t>● ЛФК;</w:t>
      </w:r>
      <w:r>
        <w:br/>
        <w:t>● Грязелечение;</w:t>
      </w:r>
      <w:r>
        <w:br/>
        <w:t>● Физиотерапевтические процедур</w:t>
      </w:r>
      <w:proofErr w:type="gramStart"/>
      <w:r>
        <w:t>ы(</w:t>
      </w:r>
      <w:proofErr w:type="gramEnd"/>
      <w:r>
        <w:t xml:space="preserve"> в том числе вакуумный урологический массаж);</w:t>
      </w:r>
      <w:r>
        <w:br/>
        <w:t>● </w:t>
      </w:r>
      <w:proofErr w:type="spellStart"/>
      <w:r>
        <w:t>Микроклизмы</w:t>
      </w:r>
      <w:proofErr w:type="spellEnd"/>
      <w:r>
        <w:t>;</w:t>
      </w:r>
      <w:r>
        <w:br/>
      </w:r>
      <w:r>
        <w:lastRenderedPageBreak/>
        <w:t>● Ректальное грязелечение (по показаниям за отдельную плату);</w:t>
      </w:r>
      <w:r>
        <w:br/>
        <w:t>● Психотерапевтическая коррекция;</w:t>
      </w:r>
      <w:r>
        <w:br/>
        <w:t>● Диетическое питание;</w:t>
      </w:r>
      <w:r>
        <w:br/>
        <w:t>● Развлекательные программы.</w:t>
      </w:r>
    </w:p>
    <w:p w:rsidR="00456055" w:rsidRDefault="00456055" w:rsidP="00456055">
      <w:pPr>
        <w:pStyle w:val="4"/>
      </w:pPr>
      <w:r>
        <w:t>Противопоказания и ограничения</w:t>
      </w:r>
    </w:p>
    <w:p w:rsidR="00456055" w:rsidRDefault="00456055" w:rsidP="00456055">
      <w:pPr>
        <w:pStyle w:val="a3"/>
      </w:pPr>
      <w:r>
        <w:t>● общие противопоказания для санаторно-курортного лечения;</w:t>
      </w:r>
      <w:r>
        <w:br/>
        <w:t>● болезни органов мочеполовой системы при остром течении и хронических заболеваниях в фазе активного воспалительного процесса;</w:t>
      </w:r>
      <w:r>
        <w:br/>
        <w:t>● доброкачественная гиперплазия предстательной железы I  и II стади</w:t>
      </w:r>
      <w:proofErr w:type="gramStart"/>
      <w:r>
        <w:t>и(</w:t>
      </w:r>
      <w:proofErr w:type="gramEnd"/>
      <w:r>
        <w:t>аденома простаты)</w:t>
      </w:r>
      <w:r>
        <w:br/>
        <w:t>● стриктура уретры.</w:t>
      </w:r>
    </w:p>
    <w:p w:rsidR="00456055" w:rsidRPr="00456055" w:rsidRDefault="00456055" w:rsidP="00456055">
      <w:pPr>
        <w:pStyle w:val="1"/>
        <w:jc w:val="center"/>
      </w:pPr>
      <w:r>
        <w:rPr>
          <w:rFonts w:ascii="Abril Fatface" w:hAnsi="Abril Fatface"/>
          <w:bCs w:val="0"/>
          <w:color w:val="AE5129"/>
        </w:rPr>
        <w:t xml:space="preserve">5. </w:t>
      </w:r>
      <w:r w:rsidRPr="00456055">
        <w:rPr>
          <w:rFonts w:ascii="Abril Fatface" w:hAnsi="Abril Fatface"/>
          <w:bCs w:val="0"/>
          <w:color w:val="AE5129"/>
        </w:rPr>
        <w:t>Лечение женских заболеваний</w:t>
      </w:r>
      <w:r w:rsidR="00BE6226">
        <w:rPr>
          <w:rFonts w:ascii="Abril Fatface" w:hAnsi="Abril Fatface"/>
          <w:bCs w:val="0"/>
          <w:color w:val="AE5129"/>
        </w:rPr>
        <w:t xml:space="preserve"> (</w:t>
      </w:r>
      <w:r>
        <w:rPr>
          <w:rFonts w:ascii="Abril Fatface" w:hAnsi="Abril Fatface"/>
          <w:bCs w:val="0"/>
          <w:color w:val="AE5129"/>
        </w:rPr>
        <w:t>14 дней)</w:t>
      </w:r>
    </w:p>
    <w:p w:rsidR="00456055" w:rsidRDefault="00456055" w:rsidP="00456055">
      <w:pPr>
        <w:pStyle w:val="4"/>
      </w:pPr>
      <w:r>
        <w:t>Услуги программы</w:t>
      </w:r>
    </w:p>
    <w:p w:rsidR="00456055" w:rsidRDefault="00456055" w:rsidP="00456055">
      <w:pPr>
        <w:pStyle w:val="a3"/>
      </w:pPr>
      <w:r>
        <w:t>● Проживание в выбранном номере;</w:t>
      </w:r>
      <w:r>
        <w:br/>
        <w:t>● Прием и наблюдение врача</w:t>
      </w:r>
      <w:proofErr w:type="gramStart"/>
      <w:r>
        <w:t xml:space="preserve"> ;</w:t>
      </w:r>
      <w:proofErr w:type="gramEnd"/>
      <w:r>
        <w:br/>
        <w:t>● Бальнеотерапия;</w:t>
      </w:r>
      <w:r>
        <w:br/>
        <w:t>● Воздушные радоновые ванны;</w:t>
      </w:r>
      <w:r>
        <w:br/>
        <w:t>● Грязелечение;</w:t>
      </w:r>
      <w:r>
        <w:br/>
        <w:t>● Физиотерапевтические процедуры;</w:t>
      </w:r>
      <w:r>
        <w:br/>
        <w:t>● Гинекологические орошения;</w:t>
      </w:r>
      <w:r>
        <w:br/>
        <w:t>● Внутриполостное грязелечение (по показаниям за отдельную плату);</w:t>
      </w:r>
      <w:r>
        <w:br/>
        <w:t>● Гирудотерапия (по показаниям за отдельную плату);</w:t>
      </w:r>
      <w:r>
        <w:br/>
        <w:t>● </w:t>
      </w:r>
      <w:proofErr w:type="spellStart"/>
      <w:r>
        <w:t>Ароматерапия</w:t>
      </w:r>
      <w:proofErr w:type="spellEnd"/>
      <w:r>
        <w:t>;</w:t>
      </w:r>
      <w:r>
        <w:br/>
        <w:t>● Психотерапевтическая коррекция;</w:t>
      </w:r>
      <w:r>
        <w:br/>
        <w:t>● Диетпитание;</w:t>
      </w:r>
      <w:r>
        <w:br/>
        <w:t>● Развлекательные программы.</w:t>
      </w:r>
    </w:p>
    <w:p w:rsidR="00456055" w:rsidRDefault="00456055" w:rsidP="00456055">
      <w:pPr>
        <w:pStyle w:val="4"/>
      </w:pPr>
      <w:r>
        <w:t>Противопоказания и ограничения</w:t>
      </w:r>
    </w:p>
    <w:p w:rsidR="00456055" w:rsidRDefault="00456055" w:rsidP="00456055">
      <w:pPr>
        <w:pStyle w:val="a3"/>
      </w:pPr>
      <w:r>
        <w:t>● общие противопоказания для санаторно-курортного лечения;</w:t>
      </w:r>
      <w:r>
        <w:br/>
        <w:t>● полип шейки и тела матки;</w:t>
      </w:r>
      <w:r>
        <w:br/>
        <w:t>● </w:t>
      </w:r>
      <w:proofErr w:type="spellStart"/>
      <w:r>
        <w:t>поликистоз</w:t>
      </w:r>
      <w:proofErr w:type="spellEnd"/>
      <w:r>
        <w:t xml:space="preserve"> яичников;</w:t>
      </w:r>
      <w:r>
        <w:br/>
        <w:t xml:space="preserve">● фиброма и миома матки, </w:t>
      </w:r>
      <w:proofErr w:type="spellStart"/>
      <w:r>
        <w:t>эндометриоз</w:t>
      </w:r>
      <w:proofErr w:type="spellEnd"/>
      <w:r>
        <w:t>, фиброзно-кистозная мастопатия, требующие оперативного лечения;</w:t>
      </w:r>
      <w:r>
        <w:br/>
        <w:t xml:space="preserve">● </w:t>
      </w:r>
      <w:proofErr w:type="spellStart"/>
      <w:r>
        <w:t>предраковые</w:t>
      </w:r>
      <w:proofErr w:type="spellEnd"/>
      <w:r>
        <w:t xml:space="preserve"> заболевания женских половых органов;</w:t>
      </w:r>
      <w:r>
        <w:br/>
        <w:t xml:space="preserve">● </w:t>
      </w:r>
      <w:proofErr w:type="spellStart"/>
      <w:r>
        <w:t>дисфункциональные</w:t>
      </w:r>
      <w:proofErr w:type="spellEnd"/>
      <w:r>
        <w:t xml:space="preserve"> маточные кровотечения;</w:t>
      </w:r>
      <w:r>
        <w:br/>
        <w:t>● эрозия шейки матки;</w:t>
      </w:r>
      <w:r>
        <w:br/>
        <w:t xml:space="preserve">● </w:t>
      </w:r>
      <w:proofErr w:type="spellStart"/>
      <w:r>
        <w:t>послеабортный</w:t>
      </w:r>
      <w:proofErr w:type="spellEnd"/>
      <w:r>
        <w:t xml:space="preserve"> перио</w:t>
      </w:r>
      <w:proofErr w:type="gramStart"/>
      <w:r>
        <w:t>д(</w:t>
      </w:r>
      <w:proofErr w:type="gramEnd"/>
      <w:r>
        <w:t xml:space="preserve"> до первой менструации).</w:t>
      </w:r>
    </w:p>
    <w:p w:rsidR="00456055" w:rsidRPr="00456055" w:rsidRDefault="00456055" w:rsidP="00456055">
      <w:pPr>
        <w:pStyle w:val="1"/>
        <w:jc w:val="center"/>
        <w:rPr>
          <w:rFonts w:ascii="Abril Fatface" w:hAnsi="Abril Fatface"/>
          <w:bCs w:val="0"/>
          <w:color w:val="AE5129"/>
        </w:rPr>
      </w:pPr>
      <w:r>
        <w:rPr>
          <w:rFonts w:ascii="Abril Fatface" w:hAnsi="Abril Fatface"/>
          <w:bCs w:val="0"/>
          <w:color w:val="AE5129"/>
        </w:rPr>
        <w:t xml:space="preserve">6. </w:t>
      </w:r>
      <w:r w:rsidRPr="00456055">
        <w:rPr>
          <w:rFonts w:ascii="Abril Fatface" w:hAnsi="Abril Fatface"/>
          <w:bCs w:val="0"/>
          <w:color w:val="AE5129"/>
        </w:rPr>
        <w:t>Лечение мужского и женского бесплодия</w:t>
      </w:r>
      <w:r w:rsidR="00BE6226">
        <w:rPr>
          <w:rFonts w:ascii="Abril Fatface" w:hAnsi="Abril Fatface"/>
          <w:bCs w:val="0"/>
          <w:color w:val="AE5129"/>
        </w:rPr>
        <w:t xml:space="preserve"> (</w:t>
      </w:r>
      <w:r>
        <w:rPr>
          <w:rFonts w:ascii="Abril Fatface" w:hAnsi="Abril Fatface"/>
          <w:bCs w:val="0"/>
          <w:color w:val="AE5129"/>
        </w:rPr>
        <w:t>14 дней)</w:t>
      </w:r>
    </w:p>
    <w:p w:rsidR="00456055" w:rsidRDefault="00456055" w:rsidP="00456055">
      <w:pPr>
        <w:pStyle w:val="4"/>
      </w:pPr>
      <w:r>
        <w:t>Услуги программы</w:t>
      </w:r>
    </w:p>
    <w:p w:rsidR="00456055" w:rsidRDefault="00456055" w:rsidP="00456055">
      <w:pPr>
        <w:pStyle w:val="a3"/>
      </w:pPr>
      <w:r>
        <w:t>● Проживание в номере;</w:t>
      </w:r>
      <w:r>
        <w:br/>
        <w:t>● Прием, наблюдение врача-специалиста;</w:t>
      </w:r>
      <w:r>
        <w:br/>
        <w:t>● Бальнеотерапи</w:t>
      </w:r>
      <w:proofErr w:type="gramStart"/>
      <w:r>
        <w:t>я(</w:t>
      </w:r>
      <w:proofErr w:type="gramEnd"/>
      <w:r>
        <w:t>минеральные, скипидарные и др. ванны);</w:t>
      </w:r>
      <w:r>
        <w:br/>
      </w:r>
      <w:r>
        <w:lastRenderedPageBreak/>
        <w:t>● Воздушные радоновые ванны;</w:t>
      </w:r>
      <w:r>
        <w:br/>
        <w:t>● Грязелечение;</w:t>
      </w:r>
      <w:r>
        <w:br/>
        <w:t>● Физиотерапевтические процедуры;</w:t>
      </w:r>
      <w:r>
        <w:br/>
        <w:t>● Лечебная физкультура;</w:t>
      </w:r>
      <w:r>
        <w:br/>
        <w:t>● Занятия в тренажерном зале;</w:t>
      </w:r>
      <w:r>
        <w:br/>
        <w:t>● Плавание в бассейне, каскадный душ;</w:t>
      </w:r>
      <w:r>
        <w:br/>
        <w:t>● Турбулентный массаж;</w:t>
      </w:r>
      <w:r>
        <w:br/>
        <w:t>● Массаж ручной 1,5 ед.;</w:t>
      </w:r>
      <w:r>
        <w:br/>
        <w:t>● Психотерапевтическая коррекция;</w:t>
      </w:r>
      <w:r>
        <w:br/>
        <w:t>● Диетическое питание;</w:t>
      </w:r>
      <w:r>
        <w:br/>
        <w:t>● Развлекательные программы.</w:t>
      </w:r>
    </w:p>
    <w:p w:rsidR="00456055" w:rsidRDefault="00456055" w:rsidP="00456055">
      <w:pPr>
        <w:pStyle w:val="4"/>
      </w:pPr>
      <w:r>
        <w:t>Противопоказания и ограничения</w:t>
      </w:r>
    </w:p>
    <w:p w:rsidR="00456055" w:rsidRDefault="00456055" w:rsidP="00456055">
      <w:pPr>
        <w:pStyle w:val="a3"/>
      </w:pPr>
      <w:r>
        <w:t>● общие противопоказания для санаторно-курортного лечения;</w:t>
      </w:r>
      <w:r>
        <w:br/>
        <w:t>● болезни органов мочеполовой системы при остром течении и хронических заболеваниях в фазе активного воспалительного процесса;</w:t>
      </w:r>
      <w:r>
        <w:br/>
        <w:t>● стриктура уретры;</w:t>
      </w:r>
      <w:r>
        <w:br/>
        <w:t>● доброкачественная гиперплазия предстательной железы I -</w:t>
      </w:r>
      <w:proofErr w:type="spellStart"/>
      <w:r>
        <w:t>й</w:t>
      </w:r>
      <w:proofErr w:type="spellEnd"/>
      <w:r>
        <w:t xml:space="preserve"> и </w:t>
      </w:r>
      <w:proofErr w:type="spellStart"/>
      <w:r>
        <w:t>II-й</w:t>
      </w:r>
      <w:proofErr w:type="spellEnd"/>
      <w:r>
        <w:t xml:space="preserve"> стади</w:t>
      </w:r>
      <w:proofErr w:type="gramStart"/>
      <w:r>
        <w:t>и(</w:t>
      </w:r>
      <w:proofErr w:type="gramEnd"/>
      <w:r>
        <w:t>аденома простаты);</w:t>
      </w:r>
      <w:r>
        <w:br/>
        <w:t>● врожденные аномалии развития матки;</w:t>
      </w:r>
      <w:r>
        <w:br/>
        <w:t>● полип шейки и тела матки;</w:t>
      </w:r>
      <w:r>
        <w:br/>
        <w:t>● </w:t>
      </w:r>
      <w:proofErr w:type="spellStart"/>
      <w:r>
        <w:t>поликистоз</w:t>
      </w:r>
      <w:proofErr w:type="spellEnd"/>
      <w:r>
        <w:t xml:space="preserve"> яичников;</w:t>
      </w:r>
      <w:r>
        <w:br/>
        <w:t>● фиброма и миома матки, фиброзно-кистозная мастопатия, требующие оперативного лечения;</w:t>
      </w:r>
      <w:r>
        <w:br/>
        <w:t xml:space="preserve">● </w:t>
      </w:r>
      <w:proofErr w:type="spellStart"/>
      <w:r>
        <w:t>предраковые</w:t>
      </w:r>
      <w:proofErr w:type="spellEnd"/>
      <w:r>
        <w:t xml:space="preserve"> заболевания женских половых органов;</w:t>
      </w:r>
      <w:r>
        <w:br/>
        <w:t xml:space="preserve">● </w:t>
      </w:r>
      <w:proofErr w:type="spellStart"/>
      <w:r>
        <w:t>дисфункциональные</w:t>
      </w:r>
      <w:proofErr w:type="spellEnd"/>
      <w:r>
        <w:t xml:space="preserve"> маточные кровотечения;</w:t>
      </w:r>
      <w:r>
        <w:br/>
        <w:t>● эрозия шейки матки;</w:t>
      </w:r>
      <w:r>
        <w:br/>
        <w:t xml:space="preserve">● </w:t>
      </w:r>
      <w:proofErr w:type="spellStart"/>
      <w:r>
        <w:t>послеабортный</w:t>
      </w:r>
      <w:proofErr w:type="spellEnd"/>
      <w:r>
        <w:t xml:space="preserve"> период</w:t>
      </w:r>
      <w:r w:rsidR="00BE6226">
        <w:t xml:space="preserve"> </w:t>
      </w:r>
      <w:proofErr w:type="gramStart"/>
      <w:r>
        <w:t xml:space="preserve">( </w:t>
      </w:r>
      <w:proofErr w:type="gramEnd"/>
      <w:r>
        <w:t>до первой менструации).</w:t>
      </w:r>
    </w:p>
    <w:p w:rsidR="00456055" w:rsidRDefault="00456055"/>
    <w:sectPr w:rsidR="00456055" w:rsidSect="00BE6226">
      <w:headerReference w:type="default" r:id="rId6"/>
      <w:pgSz w:w="11906" w:h="16838"/>
      <w:pgMar w:top="113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55" w:rsidRDefault="00456055" w:rsidP="00456055">
      <w:pPr>
        <w:spacing w:after="0" w:line="240" w:lineRule="auto"/>
      </w:pPr>
      <w:r>
        <w:separator/>
      </w:r>
    </w:p>
  </w:endnote>
  <w:endnote w:type="continuationSeparator" w:id="1">
    <w:p w:rsidR="00456055" w:rsidRDefault="00456055" w:rsidP="0045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bril Fatf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55" w:rsidRDefault="00456055" w:rsidP="00456055">
      <w:pPr>
        <w:spacing w:after="0" w:line="240" w:lineRule="auto"/>
      </w:pPr>
      <w:r>
        <w:separator/>
      </w:r>
    </w:p>
  </w:footnote>
  <w:footnote w:type="continuationSeparator" w:id="1">
    <w:p w:rsidR="00456055" w:rsidRDefault="00456055" w:rsidP="0045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55" w:rsidRPr="00BE6226" w:rsidRDefault="008366D2" w:rsidP="00BE6226">
    <w:pPr>
      <w:pStyle w:val="a3"/>
      <w:jc w:val="right"/>
      <w:rPr>
        <w:sz w:val="20"/>
        <w:szCs w:val="20"/>
      </w:rPr>
    </w:pPr>
    <w:r w:rsidRPr="00BE6226">
      <w:rPr>
        <w:rStyle w:val="a8"/>
        <w:sz w:val="20"/>
        <w:szCs w:val="20"/>
      </w:rPr>
      <w:t>Санаторий «Городецкий», Нижний Новгород</w:t>
    </w:r>
    <w:r w:rsidRPr="00BE6226">
      <w:rPr>
        <w:rStyle w:val="a8"/>
        <w:sz w:val="20"/>
        <w:szCs w:val="20"/>
      </w:rPr>
      <w:br/>
    </w:r>
    <w:r w:rsidRPr="00BE6226">
      <w:rPr>
        <w:sz w:val="20"/>
        <w:szCs w:val="20"/>
      </w:rPr>
      <w:t>8 (902) 331-70-74</w:t>
    </w:r>
    <w:r w:rsidRPr="00BE6226">
      <w:rPr>
        <w:sz w:val="20"/>
        <w:szCs w:val="20"/>
      </w:rPr>
      <w:br/>
    </w:r>
    <w:r w:rsidRPr="00BE6226">
      <w:rPr>
        <w:rStyle w:val="a8"/>
        <w:color w:val="0000FF"/>
        <w:sz w:val="20"/>
        <w:szCs w:val="20"/>
        <w:u w:val="single"/>
      </w:rPr>
      <w:t>nashvek@bk.ru</w:t>
    </w:r>
    <w:r w:rsidRPr="00BE6226">
      <w:rPr>
        <w:sz w:val="20"/>
        <w:szCs w:val="20"/>
      </w:rPr>
      <w:br/>
    </w:r>
    <w:proofErr w:type="spellStart"/>
    <w:r w:rsidRPr="00BE6226">
      <w:rPr>
        <w:sz w:val="20"/>
        <w:szCs w:val="20"/>
      </w:rPr>
      <w:t>пн-пт</w:t>
    </w:r>
    <w:proofErr w:type="spellEnd"/>
    <w:r w:rsidRPr="00BE6226">
      <w:rPr>
        <w:sz w:val="20"/>
        <w:szCs w:val="20"/>
      </w:rPr>
      <w:t xml:space="preserve"> с 09-00 до 18-00, </w:t>
    </w:r>
    <w:proofErr w:type="spellStart"/>
    <w:r w:rsidRPr="00BE6226">
      <w:rPr>
        <w:sz w:val="20"/>
        <w:szCs w:val="20"/>
      </w:rPr>
      <w:t>суб</w:t>
    </w:r>
    <w:proofErr w:type="spellEnd"/>
    <w:r w:rsidRPr="00BE6226">
      <w:rPr>
        <w:sz w:val="20"/>
        <w:szCs w:val="20"/>
      </w:rPr>
      <w:t xml:space="preserve"> с 10-00 до 15-00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055"/>
    <w:rsid w:val="001704E3"/>
    <w:rsid w:val="003B6853"/>
    <w:rsid w:val="00456055"/>
    <w:rsid w:val="008366D2"/>
    <w:rsid w:val="008E2686"/>
    <w:rsid w:val="00B01ED6"/>
    <w:rsid w:val="00B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E3"/>
  </w:style>
  <w:style w:type="paragraph" w:styleId="1">
    <w:name w:val="heading 1"/>
    <w:basedOn w:val="a"/>
    <w:next w:val="a"/>
    <w:link w:val="10"/>
    <w:uiPriority w:val="9"/>
    <w:qFormat/>
    <w:rsid w:val="00456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56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60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5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6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45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055"/>
  </w:style>
  <w:style w:type="paragraph" w:styleId="a6">
    <w:name w:val="footer"/>
    <w:basedOn w:val="a"/>
    <w:link w:val="a7"/>
    <w:uiPriority w:val="99"/>
    <w:semiHidden/>
    <w:unhideWhenUsed/>
    <w:rsid w:val="00456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055"/>
  </w:style>
  <w:style w:type="character" w:styleId="a8">
    <w:name w:val="Strong"/>
    <w:basedOn w:val="a0"/>
    <w:uiPriority w:val="22"/>
    <w:qFormat/>
    <w:rsid w:val="00456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3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8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nashvek@bk.ru</cp:lastModifiedBy>
  <cp:revision>3</cp:revision>
  <dcterms:created xsi:type="dcterms:W3CDTF">2018-12-28T14:12:00Z</dcterms:created>
  <dcterms:modified xsi:type="dcterms:W3CDTF">2021-04-01T15:21:00Z</dcterms:modified>
</cp:coreProperties>
</file>